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9B" w:rsidRDefault="00192A9B" w:rsidP="00192A9B">
      <w:pPr>
        <w:jc w:val="left"/>
        <w:rPr>
          <w:rFonts w:ascii="方正小标宋简体" w:eastAsia="方正小标宋简体" w:hAnsi="方正小标宋简体" w:cs="方正小标宋简体"/>
          <w:b/>
          <w:bCs/>
          <w:sz w:val="32"/>
          <w:szCs w:val="36"/>
        </w:rPr>
      </w:pPr>
      <w:r w:rsidRPr="00F13F1C">
        <w:rPr>
          <w:rFonts w:ascii="方正小标宋简体" w:eastAsia="方正小标宋简体" w:hAnsi="方正小标宋简体" w:cs="方正小标宋简体" w:hint="eastAsia"/>
          <w:b/>
          <w:bCs/>
          <w:sz w:val="32"/>
          <w:szCs w:val="36"/>
        </w:rPr>
        <w:t>附件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6"/>
        </w:rPr>
        <w:t>3</w:t>
      </w:r>
    </w:p>
    <w:p w:rsidR="00F33638" w:rsidRPr="0038657F" w:rsidRDefault="0038657F" w:rsidP="0038657F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38657F">
        <w:rPr>
          <w:rFonts w:ascii="黑体" w:eastAsia="黑体" w:hAnsi="黑体" w:cs="方正小标宋简体" w:hint="eastAsia"/>
          <w:sz w:val="44"/>
          <w:szCs w:val="44"/>
        </w:rPr>
        <w:t>广东省</w:t>
      </w:r>
      <w:r w:rsidR="00022448">
        <w:rPr>
          <w:rFonts w:ascii="黑体" w:eastAsia="黑体" w:hAnsi="黑体" w:cs="方正小标宋简体" w:hint="eastAsia"/>
          <w:sz w:val="44"/>
          <w:szCs w:val="44"/>
        </w:rPr>
        <w:t>网络空间</w:t>
      </w:r>
      <w:r w:rsidR="00022448">
        <w:rPr>
          <w:rFonts w:ascii="黑体" w:eastAsia="黑体" w:hAnsi="黑体" w:cs="方正小标宋简体"/>
          <w:sz w:val="44"/>
          <w:szCs w:val="44"/>
        </w:rPr>
        <w:t>安全</w:t>
      </w:r>
      <w:r w:rsidRPr="0038657F">
        <w:rPr>
          <w:rFonts w:ascii="黑体" w:eastAsia="黑体" w:hAnsi="黑体" w:cs="方正小标宋简体" w:hint="eastAsia"/>
          <w:sz w:val="44"/>
          <w:szCs w:val="44"/>
        </w:rPr>
        <w:t>工程技术人才职称评价申报人员基本情况登记表</w:t>
      </w:r>
    </w:p>
    <w:p w:rsidR="0038657F" w:rsidRPr="00471250" w:rsidRDefault="0038657F" w:rsidP="0038657F">
      <w:pPr>
        <w:jc w:val="center"/>
        <w:rPr>
          <w:rFonts w:ascii="方正小标宋简体" w:eastAsia="方正小标宋简体" w:hAnsi="方正小标宋简体" w:cs="方正小标宋简体"/>
          <w:sz w:val="28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1074"/>
        <w:gridCol w:w="1077"/>
        <w:gridCol w:w="1077"/>
        <w:gridCol w:w="1077"/>
        <w:gridCol w:w="1077"/>
        <w:gridCol w:w="1077"/>
        <w:gridCol w:w="1077"/>
        <w:gridCol w:w="1077"/>
        <w:gridCol w:w="1080"/>
        <w:gridCol w:w="1359"/>
        <w:gridCol w:w="2335"/>
      </w:tblGrid>
      <w:tr w:rsidR="0038657F" w:rsidTr="00192A9B">
        <w:trPr>
          <w:trHeight w:val="8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序号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姓名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学历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br/>
              <w:t>(学位)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所学专业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参加工作时间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原取得资格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原资格取得时间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现申报资格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现申报专业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继续教育证书（免修原因）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有效论文（著作）数量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hint="eastAsia"/>
                <w:sz w:val="22"/>
              </w:rPr>
              <w:t>第几次申请（非首次注明第几次，并填写新增业绩成果等）</w:t>
            </w:r>
          </w:p>
        </w:tc>
      </w:tr>
      <w:tr w:rsidR="0038657F" w:rsidTr="00192A9B">
        <w:trPr>
          <w:trHeight w:val="8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P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范例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李某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大学本科（学士）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022448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计算机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2008.07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022448" w:rsidP="00192A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</w:pPr>
            <w:bookmarkStart w:id="0" w:name="_GoBack"/>
            <w:bookmarkEnd w:id="0"/>
            <w:r>
              <w:rPr>
                <w:rFonts w:ascii="仿宋" w:eastAsia="仿宋" w:hAnsi="仿宋" w:cs="宋体"/>
                <w:color w:val="000000"/>
                <w:kern w:val="0"/>
                <w:szCs w:val="16"/>
              </w:rPr>
              <w:t>工程师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2010.11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高级工程师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022448" w:rsidP="00192A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网络空间安全</w:t>
            </w:r>
            <w:r>
              <w:rPr>
                <w:rFonts w:ascii="仿宋" w:eastAsia="仿宋" w:hAnsi="仿宋" w:cs="宋体"/>
                <w:color w:val="000000"/>
                <w:kern w:val="0"/>
                <w:szCs w:val="16"/>
              </w:rPr>
              <w:t>技术应用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D61AF7" w:rsidP="00D61A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16"/>
              </w:rPr>
              <w:t>2019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16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22"/>
              </w:rPr>
              <w:t>第二次，新增广州市科学技术二等奖排名1，发明专利1件</w:t>
            </w:r>
          </w:p>
        </w:tc>
      </w:tr>
      <w:tr w:rsidR="0038657F" w:rsidTr="00192A9B">
        <w:trPr>
          <w:trHeight w:val="8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P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38657F" w:rsidTr="00192A9B">
        <w:trPr>
          <w:trHeight w:val="8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P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57F" w:rsidRDefault="0038657F" w:rsidP="00192A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38657F" w:rsidRDefault="0038657F" w:rsidP="0038657F">
      <w:pPr>
        <w:jc w:val="center"/>
      </w:pPr>
    </w:p>
    <w:p w:rsidR="0038657F" w:rsidRDefault="0038657F" w:rsidP="0038657F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申报人所在单位（盖章）：              填报人：              电话：              人事部传真或联系邮箱：</w:t>
      </w:r>
    </w:p>
    <w:p w:rsidR="0038657F" w:rsidRPr="00471250" w:rsidRDefault="0038657F" w:rsidP="0038657F">
      <w:pPr>
        <w:jc w:val="left"/>
        <w:rPr>
          <w:rFonts w:ascii="仿宋" w:eastAsia="仿宋" w:hAnsi="仿宋"/>
          <w:sz w:val="24"/>
        </w:rPr>
      </w:pPr>
    </w:p>
    <w:sectPr w:rsidR="0038657F" w:rsidRPr="00471250" w:rsidSect="003865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7F"/>
    <w:rsid w:val="00022448"/>
    <w:rsid w:val="00192A9B"/>
    <w:rsid w:val="0038657F"/>
    <w:rsid w:val="00471250"/>
    <w:rsid w:val="006426C9"/>
    <w:rsid w:val="00D61AF7"/>
    <w:rsid w:val="00F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7D9D"/>
  <w15:chartTrackingRefBased/>
  <w15:docId w15:val="{26325414-7907-4C62-84EB-B95C6EA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2019-07-19T10:52:00Z</dcterms:created>
  <dcterms:modified xsi:type="dcterms:W3CDTF">2019-10-31T09:22:00Z</dcterms:modified>
</cp:coreProperties>
</file>