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中宋" w:hAnsi="华文中宋" w:eastAsia="华文中宋" w:cs="华文中宋"/>
          <w:b w:val="0"/>
          <w:bCs/>
          <w:sz w:val="44"/>
          <w:szCs w:val="44"/>
          <w:lang w:eastAsia="zh-CN"/>
        </w:rPr>
      </w:pPr>
      <w:r>
        <w:rPr>
          <w:rFonts w:hint="eastAsia" w:ascii="华文中宋" w:hAnsi="华文中宋" w:eastAsia="华文中宋" w:cs="华文中宋"/>
          <w:b w:val="0"/>
          <w:bCs/>
          <w:sz w:val="44"/>
          <w:szCs w:val="44"/>
        </w:rPr>
        <w:t>2019年网民网络安全感满意度调查</w:t>
      </w:r>
      <w:r>
        <w:rPr>
          <w:rFonts w:hint="eastAsia" w:ascii="华文中宋" w:hAnsi="华文中宋" w:eastAsia="华文中宋" w:cs="华文中宋"/>
          <w:b w:val="0"/>
          <w:bCs/>
          <w:sz w:val="44"/>
          <w:szCs w:val="44"/>
          <w:lang w:eastAsia="zh-CN"/>
        </w:rPr>
        <w:t>活动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中宋" w:hAnsi="华文中宋" w:eastAsia="华文中宋" w:cs="华文中宋"/>
          <w:b w:val="0"/>
          <w:bCs/>
          <w:sz w:val="44"/>
          <w:szCs w:val="44"/>
        </w:rPr>
      </w:pPr>
      <w:r>
        <w:rPr>
          <w:rFonts w:hint="eastAsia" w:ascii="华文中宋" w:hAnsi="华文中宋" w:eastAsia="华文中宋" w:cs="华文中宋"/>
          <w:b w:val="0"/>
          <w:bCs/>
          <w:sz w:val="44"/>
          <w:szCs w:val="44"/>
        </w:rPr>
        <w:t>组委会第一次会议纪要</w:t>
      </w:r>
    </w:p>
    <w:tbl>
      <w:tblPr>
        <w:tblStyle w:val="9"/>
        <w:tblpPr w:leftFromText="180" w:rightFromText="180" w:vertAnchor="text" w:horzAnchor="page" w:tblpX="1405" w:tblpY="290"/>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3100"/>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544" w:type="dxa"/>
            <w:tcBorders>
              <w:bottom w:val="single" w:color="auto" w:sz="4" w:space="0"/>
            </w:tcBorders>
            <w:shd w:val="clear" w:color="auto" w:fill="006699"/>
            <w:tcMar>
              <w:top w:w="0" w:type="dxa"/>
              <w:left w:w="108" w:type="dxa"/>
              <w:bottom w:w="0" w:type="dxa"/>
              <w:right w:w="108" w:type="dxa"/>
            </w:tcMar>
            <w:vAlign w:val="center"/>
          </w:tcPr>
          <w:p>
            <w:pPr>
              <w:tabs>
                <w:tab w:val="left" w:pos="1021"/>
              </w:tabs>
              <w:adjustRightInd w:val="0"/>
              <w:snapToGrid w:val="0"/>
              <w:spacing w:line="360" w:lineRule="auto"/>
              <w:jc w:val="center"/>
              <w:rPr>
                <w:rFonts w:hint="eastAsia" w:ascii="仿宋_GB2312" w:hAnsi="仿宋_GB2312" w:eastAsia="仿宋_GB2312" w:cs="仿宋_GB2312"/>
                <w:b/>
                <w:bCs/>
                <w:color w:val="FFFFFF"/>
                <w:sz w:val="24"/>
                <w:szCs w:val="24"/>
              </w:rPr>
            </w:pPr>
            <w:r>
              <w:rPr>
                <w:rFonts w:hint="eastAsia" w:ascii="仿宋_GB2312" w:hAnsi="仿宋_GB2312" w:eastAsia="仿宋_GB2312" w:cs="仿宋_GB2312"/>
                <w:b/>
                <w:bCs/>
                <w:color w:val="FFFFFF"/>
                <w:sz w:val="24"/>
                <w:szCs w:val="24"/>
              </w:rPr>
              <w:t>主持人</w:t>
            </w:r>
          </w:p>
        </w:tc>
        <w:tc>
          <w:tcPr>
            <w:tcW w:w="3100" w:type="dxa"/>
            <w:tcBorders>
              <w:bottom w:val="single" w:color="auto" w:sz="4" w:space="0"/>
            </w:tcBorders>
            <w:shd w:val="clear" w:color="auto" w:fill="auto"/>
            <w:vAlign w:val="center"/>
          </w:tcPr>
          <w:p>
            <w:pPr>
              <w:tabs>
                <w:tab w:val="left" w:pos="1021"/>
              </w:tabs>
              <w:adjustRightInd w:val="0"/>
              <w:snapToGrid w:val="0"/>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严明</w:t>
            </w:r>
          </w:p>
        </w:tc>
        <w:tc>
          <w:tcPr>
            <w:tcW w:w="2322" w:type="dxa"/>
            <w:shd w:val="clear" w:color="auto" w:fill="006699"/>
            <w:vAlign w:val="center"/>
          </w:tcPr>
          <w:p>
            <w:pPr>
              <w:tabs>
                <w:tab w:val="left" w:pos="1021"/>
              </w:tabs>
              <w:adjustRightInd w:val="0"/>
              <w:snapToGrid w:val="0"/>
              <w:spacing w:line="276" w:lineRule="auto"/>
              <w:jc w:val="center"/>
              <w:rPr>
                <w:rFonts w:hint="eastAsia" w:ascii="仿宋_GB2312" w:hAnsi="仿宋_GB2312" w:eastAsia="仿宋_GB2312" w:cs="仿宋_GB2312"/>
                <w:b/>
                <w:bCs/>
                <w:color w:val="FFFFFF"/>
                <w:sz w:val="24"/>
                <w:szCs w:val="24"/>
              </w:rPr>
            </w:pPr>
            <w:r>
              <w:rPr>
                <w:rFonts w:hint="eastAsia" w:ascii="仿宋_GB2312" w:hAnsi="仿宋_GB2312" w:eastAsia="仿宋_GB2312" w:cs="仿宋_GB2312"/>
                <w:b/>
                <w:bCs/>
                <w:color w:val="FFFFFF"/>
                <w:sz w:val="24"/>
                <w:szCs w:val="24"/>
              </w:rPr>
              <w:t>时间</w:t>
            </w:r>
          </w:p>
        </w:tc>
        <w:tc>
          <w:tcPr>
            <w:tcW w:w="2322" w:type="dxa"/>
            <w:vAlign w:val="center"/>
          </w:tcPr>
          <w:p>
            <w:pPr>
              <w:tabs>
                <w:tab w:val="left" w:pos="1021"/>
              </w:tabs>
              <w:adjustRightInd w:val="0"/>
              <w:snapToGrid w:val="0"/>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2019-5-9</w:t>
            </w:r>
          </w:p>
          <w:p>
            <w:pPr>
              <w:tabs>
                <w:tab w:val="left" w:pos="1021"/>
              </w:tabs>
              <w:adjustRightInd w:val="0"/>
              <w:snapToGrid w:val="0"/>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544" w:type="dxa"/>
            <w:tcBorders>
              <w:top w:val="single" w:color="auto" w:sz="4" w:space="0"/>
              <w:left w:val="single" w:color="auto" w:sz="4" w:space="0"/>
              <w:bottom w:val="single" w:color="auto" w:sz="4" w:space="0"/>
            </w:tcBorders>
            <w:shd w:val="clear" w:color="auto" w:fill="006699"/>
            <w:tcMar>
              <w:top w:w="0" w:type="dxa"/>
              <w:left w:w="108" w:type="dxa"/>
              <w:bottom w:w="0" w:type="dxa"/>
              <w:right w:w="108" w:type="dxa"/>
            </w:tcMar>
            <w:vAlign w:val="center"/>
          </w:tcPr>
          <w:p>
            <w:pPr>
              <w:tabs>
                <w:tab w:val="left" w:pos="1021"/>
              </w:tabs>
              <w:adjustRightInd w:val="0"/>
              <w:snapToGrid w:val="0"/>
              <w:spacing w:line="360" w:lineRule="auto"/>
              <w:jc w:val="center"/>
              <w:rPr>
                <w:rFonts w:hint="eastAsia" w:ascii="仿宋_GB2312" w:hAnsi="仿宋_GB2312" w:eastAsia="仿宋_GB2312" w:cs="仿宋_GB2312"/>
                <w:b/>
                <w:bCs/>
                <w:color w:val="FFFFFF"/>
                <w:sz w:val="24"/>
                <w:szCs w:val="24"/>
              </w:rPr>
            </w:pPr>
            <w:r>
              <w:rPr>
                <w:rFonts w:hint="eastAsia" w:ascii="仿宋_GB2312" w:hAnsi="仿宋_GB2312" w:eastAsia="仿宋_GB2312" w:cs="仿宋_GB2312"/>
                <w:b/>
                <w:bCs/>
                <w:color w:val="FFFFFF"/>
                <w:sz w:val="24"/>
                <w:szCs w:val="24"/>
              </w:rPr>
              <w:t>记录人</w:t>
            </w:r>
          </w:p>
        </w:tc>
        <w:tc>
          <w:tcPr>
            <w:tcW w:w="3100" w:type="dxa"/>
            <w:tcBorders>
              <w:top w:val="single" w:color="auto" w:sz="4" w:space="0"/>
              <w:bottom w:val="single" w:color="auto" w:sz="4" w:space="0"/>
              <w:right w:val="single" w:color="auto" w:sz="4" w:space="0"/>
            </w:tcBorders>
            <w:shd w:val="clear" w:color="auto" w:fill="auto"/>
            <w:vAlign w:val="center"/>
          </w:tcPr>
          <w:p>
            <w:pPr>
              <w:tabs>
                <w:tab w:val="left" w:pos="1021"/>
              </w:tabs>
              <w:adjustRightInd w:val="0"/>
              <w:snapToGrid w:val="0"/>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王晓光</w:t>
            </w:r>
          </w:p>
        </w:tc>
        <w:tc>
          <w:tcPr>
            <w:tcW w:w="2322" w:type="dxa"/>
            <w:tcBorders>
              <w:left w:val="single" w:color="auto" w:sz="4" w:space="0"/>
            </w:tcBorders>
            <w:shd w:val="clear" w:color="auto" w:fill="006699"/>
            <w:vAlign w:val="center"/>
          </w:tcPr>
          <w:p>
            <w:pPr>
              <w:tabs>
                <w:tab w:val="left" w:pos="1021"/>
              </w:tabs>
              <w:adjustRightInd w:val="0"/>
              <w:snapToGrid w:val="0"/>
              <w:spacing w:line="276" w:lineRule="auto"/>
              <w:jc w:val="center"/>
              <w:rPr>
                <w:rFonts w:hint="eastAsia" w:ascii="仿宋_GB2312" w:hAnsi="仿宋_GB2312" w:eastAsia="仿宋_GB2312" w:cs="仿宋_GB2312"/>
                <w:b/>
                <w:bCs/>
                <w:color w:val="FFFFFF"/>
                <w:sz w:val="24"/>
                <w:szCs w:val="24"/>
              </w:rPr>
            </w:pPr>
            <w:r>
              <w:rPr>
                <w:rFonts w:hint="eastAsia" w:ascii="仿宋_GB2312" w:hAnsi="仿宋_GB2312" w:eastAsia="仿宋_GB2312" w:cs="仿宋_GB2312"/>
                <w:b/>
                <w:bCs/>
                <w:color w:val="FFFFFF"/>
                <w:sz w:val="24"/>
                <w:szCs w:val="24"/>
              </w:rPr>
              <w:t>地点</w:t>
            </w:r>
          </w:p>
        </w:tc>
        <w:tc>
          <w:tcPr>
            <w:tcW w:w="2322" w:type="dxa"/>
            <w:vAlign w:val="center"/>
          </w:tcPr>
          <w:p>
            <w:pPr>
              <w:tabs>
                <w:tab w:val="left" w:pos="1021"/>
              </w:tabs>
              <w:adjustRightInd w:val="0"/>
              <w:snapToGrid w:val="0"/>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瑞安宾馆</w:t>
            </w:r>
          </w:p>
          <w:p>
            <w:pPr>
              <w:tabs>
                <w:tab w:val="left" w:pos="1021"/>
              </w:tabs>
              <w:adjustRightInd w:val="0"/>
              <w:snapToGrid w:val="0"/>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4" w:type="dxa"/>
            <w:shd w:val="clear" w:color="auto" w:fill="006699"/>
            <w:tcMar>
              <w:top w:w="0" w:type="dxa"/>
              <w:left w:w="108" w:type="dxa"/>
              <w:bottom w:w="0" w:type="dxa"/>
              <w:right w:w="108" w:type="dxa"/>
            </w:tcMar>
            <w:vAlign w:val="center"/>
          </w:tcPr>
          <w:p>
            <w:pPr>
              <w:tabs>
                <w:tab w:val="left" w:pos="1021"/>
              </w:tabs>
              <w:adjustRightInd w:val="0"/>
              <w:snapToGrid w:val="0"/>
              <w:spacing w:line="360" w:lineRule="auto"/>
              <w:jc w:val="center"/>
              <w:rPr>
                <w:rFonts w:hint="eastAsia" w:ascii="仿宋_GB2312" w:hAnsi="仿宋_GB2312" w:eastAsia="仿宋_GB2312" w:cs="仿宋_GB2312"/>
                <w:b/>
                <w:bCs/>
                <w:color w:val="FFFFFF"/>
                <w:sz w:val="24"/>
                <w:szCs w:val="24"/>
              </w:rPr>
            </w:pPr>
            <w:r>
              <w:rPr>
                <w:rFonts w:hint="eastAsia" w:ascii="仿宋_GB2312" w:hAnsi="仿宋_GB2312" w:eastAsia="仿宋_GB2312" w:cs="仿宋_GB2312"/>
                <w:b/>
                <w:bCs/>
                <w:color w:val="FFFFFF"/>
                <w:sz w:val="24"/>
                <w:szCs w:val="24"/>
              </w:rPr>
              <w:t>会议议题</w:t>
            </w:r>
          </w:p>
        </w:tc>
        <w:tc>
          <w:tcPr>
            <w:tcW w:w="7744" w:type="dxa"/>
            <w:gridSpan w:val="3"/>
            <w:vAlign w:val="center"/>
          </w:tcPr>
          <w:p>
            <w:pPr>
              <w:tabs>
                <w:tab w:val="left" w:pos="1021"/>
              </w:tabs>
              <w:adjustRightInd w:val="0"/>
              <w:snapToGrid w:val="0"/>
              <w:spacing w:line="360" w:lineRule="auto"/>
              <w:rPr>
                <w:rFonts w:hint="eastAsia" w:ascii="仿宋_GB2312" w:hAnsi="仿宋_GB2312" w:eastAsia="仿宋_GB2312" w:cs="仿宋_GB2312"/>
                <w:sz w:val="18"/>
                <w:szCs w:val="18"/>
                <w:lang w:val="en-US" w:eastAsia="zh-CN"/>
              </w:rPr>
            </w:pPr>
          </w:p>
          <w:p>
            <w:pPr>
              <w:tabs>
                <w:tab w:val="left" w:pos="1021"/>
              </w:tabs>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网民网络安全感满意度调查活动组委会成立；</w:t>
            </w:r>
          </w:p>
          <w:p>
            <w:pPr>
              <w:tabs>
                <w:tab w:val="left" w:pos="1021"/>
              </w:tabs>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公安部11局领导对2019年度网民网络安全感满意度调查活动的目标、定位、任务等提出指示与要求；</w:t>
            </w:r>
          </w:p>
          <w:p>
            <w:pPr>
              <w:tabs>
                <w:tab w:val="left" w:pos="1021"/>
              </w:tabs>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与会</w:t>
            </w:r>
            <w:r>
              <w:rPr>
                <w:rFonts w:hint="eastAsia" w:ascii="仿宋_GB2312" w:hAnsi="仿宋_GB2312" w:eastAsia="仿宋_GB2312" w:cs="仿宋_GB2312"/>
                <w:sz w:val="24"/>
                <w:szCs w:val="24"/>
              </w:rPr>
              <w:t>专家对此次调查活动的组织方案、问卷设计、活动组织、媒体宣传等重点问题进行讨论，提出改进完善的意见建议。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4" w:type="dxa"/>
            <w:shd w:val="clear" w:color="auto" w:fill="006699"/>
            <w:tcMar>
              <w:top w:w="0" w:type="dxa"/>
              <w:left w:w="108" w:type="dxa"/>
              <w:bottom w:w="0" w:type="dxa"/>
              <w:right w:w="108" w:type="dxa"/>
            </w:tcMar>
            <w:vAlign w:val="center"/>
          </w:tcPr>
          <w:p>
            <w:pPr>
              <w:tabs>
                <w:tab w:val="left" w:pos="1021"/>
              </w:tabs>
              <w:adjustRightInd w:val="0"/>
              <w:snapToGrid w:val="0"/>
              <w:spacing w:line="360" w:lineRule="auto"/>
              <w:jc w:val="center"/>
              <w:rPr>
                <w:rFonts w:hint="eastAsia" w:ascii="仿宋_GB2312" w:hAnsi="仿宋_GB2312" w:eastAsia="仿宋_GB2312" w:cs="仿宋_GB2312"/>
                <w:b/>
                <w:bCs/>
                <w:color w:val="FFFFFF"/>
                <w:sz w:val="24"/>
                <w:szCs w:val="24"/>
              </w:rPr>
            </w:pPr>
            <w:r>
              <w:rPr>
                <w:rFonts w:hint="eastAsia" w:ascii="仿宋_GB2312" w:hAnsi="仿宋_GB2312" w:eastAsia="仿宋_GB2312" w:cs="仿宋_GB2312"/>
                <w:b/>
                <w:bCs/>
                <w:color w:val="FFFFFF"/>
                <w:sz w:val="24"/>
                <w:szCs w:val="24"/>
              </w:rPr>
              <w:t>参会人员</w:t>
            </w:r>
          </w:p>
        </w:tc>
        <w:tc>
          <w:tcPr>
            <w:tcW w:w="7744" w:type="dxa"/>
            <w:gridSpan w:val="3"/>
            <w:vAlign w:val="center"/>
          </w:tcPr>
          <w:p>
            <w:pPr>
              <w:autoSpaceDE w:val="0"/>
              <w:autoSpaceDN w:val="0"/>
              <w:adjustRightInd w:val="0"/>
              <w:spacing w:line="240" w:lineRule="auto"/>
              <w:jc w:val="left"/>
              <w:rPr>
                <w:rFonts w:hint="eastAsia" w:ascii="仿宋_GB2312" w:eastAsia="仿宋_GB2312" w:cs="宋体"/>
                <w:b w:val="0"/>
                <w:bCs w:val="0"/>
                <w:kern w:val="0"/>
                <w:sz w:val="15"/>
                <w:szCs w:val="15"/>
                <w:lang w:eastAsia="zh-CN"/>
              </w:rPr>
            </w:pPr>
          </w:p>
          <w:p>
            <w:pPr>
              <w:autoSpaceDE w:val="0"/>
              <w:autoSpaceDN w:val="0"/>
              <w:adjustRightInd w:val="0"/>
              <w:spacing w:line="360" w:lineRule="auto"/>
              <w:jc w:val="left"/>
              <w:rPr>
                <w:rFonts w:hint="eastAsia" w:ascii="仿宋_GB2312" w:eastAsia="仿宋_GB2312" w:cs="宋体"/>
                <w:b/>
                <w:bCs/>
                <w:kern w:val="0"/>
                <w:sz w:val="24"/>
                <w:szCs w:val="24"/>
                <w:lang w:eastAsia="zh-CN"/>
              </w:rPr>
            </w:pPr>
            <w:r>
              <w:rPr>
                <w:rFonts w:hint="eastAsia" w:ascii="仿宋_GB2312" w:eastAsia="仿宋_GB2312" w:cs="宋体"/>
                <w:b/>
                <w:bCs/>
                <w:kern w:val="0"/>
                <w:sz w:val="24"/>
                <w:szCs w:val="24"/>
                <w:lang w:eastAsia="zh-CN"/>
              </w:rPr>
              <w:t>指导单位领导：</w:t>
            </w:r>
          </w:p>
          <w:p>
            <w:pPr>
              <w:autoSpaceDE w:val="0"/>
              <w:autoSpaceDN w:val="0"/>
              <w:adjustRightInd w:val="0"/>
              <w:spacing w:line="360" w:lineRule="auto"/>
              <w:jc w:val="left"/>
              <w:rPr>
                <w:rFonts w:hint="eastAsia" w:ascii="仿宋_GB2312" w:eastAsia="仿宋_GB2312" w:cs="宋体"/>
                <w:kern w:val="0"/>
                <w:sz w:val="24"/>
                <w:szCs w:val="24"/>
              </w:rPr>
            </w:pPr>
            <w:r>
              <w:rPr>
                <w:rFonts w:hint="eastAsia" w:ascii="仿宋_GB2312" w:eastAsia="仿宋_GB2312" w:cs="宋体"/>
                <w:kern w:val="0"/>
                <w:sz w:val="24"/>
                <w:szCs w:val="24"/>
              </w:rPr>
              <w:t>钟</w:t>
            </w:r>
            <w:r>
              <w:rPr>
                <w:rFonts w:hint="eastAsia" w:ascii="仿宋_GB2312" w:eastAsia="仿宋_GB2312" w:cs="宋体"/>
                <w:kern w:val="0"/>
                <w:sz w:val="24"/>
                <w:szCs w:val="24"/>
                <w:lang w:val="en-US" w:eastAsia="zh-CN"/>
              </w:rPr>
              <w:t xml:space="preserve">  </w:t>
            </w:r>
            <w:r>
              <w:rPr>
                <w:rFonts w:hint="eastAsia" w:ascii="仿宋_GB2312" w:eastAsia="仿宋_GB2312" w:cs="宋体"/>
                <w:kern w:val="0"/>
                <w:sz w:val="24"/>
                <w:szCs w:val="24"/>
              </w:rPr>
              <w:t>忠 公安部网络安全保卫局副局长</w:t>
            </w:r>
          </w:p>
          <w:p>
            <w:pPr>
              <w:autoSpaceDE w:val="0"/>
              <w:autoSpaceDN w:val="0"/>
              <w:adjustRightInd w:val="0"/>
              <w:spacing w:line="360" w:lineRule="auto"/>
              <w:jc w:val="left"/>
              <w:rPr>
                <w:rFonts w:hint="eastAsia" w:ascii="仿宋_GB2312" w:eastAsia="仿宋_GB2312" w:cs="宋体"/>
                <w:kern w:val="0"/>
                <w:sz w:val="24"/>
                <w:szCs w:val="24"/>
              </w:rPr>
            </w:pPr>
            <w:r>
              <w:rPr>
                <w:rFonts w:hint="eastAsia" w:ascii="仿宋_GB2312" w:eastAsia="仿宋_GB2312" w:cs="宋体"/>
                <w:kern w:val="0"/>
                <w:sz w:val="24"/>
                <w:szCs w:val="24"/>
              </w:rPr>
              <w:t>陈飞燕 公安部网络安全保卫局</w:t>
            </w:r>
            <w:r>
              <w:rPr>
                <w:rFonts w:hint="eastAsia" w:ascii="仿宋_GB2312" w:eastAsia="仿宋_GB2312" w:cs="宋体"/>
                <w:kern w:val="0"/>
                <w:sz w:val="24"/>
                <w:szCs w:val="24"/>
                <w:lang w:eastAsia="zh-CN"/>
              </w:rPr>
              <w:t>副巡视员、</w:t>
            </w:r>
            <w:r>
              <w:rPr>
                <w:rFonts w:hint="eastAsia" w:ascii="仿宋_GB2312" w:eastAsia="仿宋_GB2312" w:cs="宋体"/>
                <w:kern w:val="0"/>
                <w:sz w:val="24"/>
                <w:szCs w:val="24"/>
              </w:rPr>
              <w:t>一处处长</w:t>
            </w:r>
          </w:p>
          <w:p>
            <w:pPr>
              <w:autoSpaceDE w:val="0"/>
              <w:autoSpaceDN w:val="0"/>
              <w:adjustRightInd w:val="0"/>
              <w:spacing w:line="360" w:lineRule="auto"/>
              <w:jc w:val="left"/>
              <w:rPr>
                <w:rFonts w:hint="eastAsia" w:ascii="仿宋_GB2312" w:eastAsia="仿宋_GB2312" w:cs="宋体"/>
                <w:b/>
                <w:bCs/>
                <w:kern w:val="0"/>
                <w:sz w:val="24"/>
                <w:szCs w:val="24"/>
                <w:lang w:eastAsia="zh-CN"/>
              </w:rPr>
            </w:pPr>
            <w:r>
              <w:rPr>
                <w:rFonts w:hint="eastAsia" w:ascii="仿宋_GB2312" w:eastAsia="仿宋_GB2312" w:cs="宋体"/>
                <w:b/>
                <w:bCs/>
                <w:kern w:val="0"/>
                <w:sz w:val="24"/>
                <w:szCs w:val="24"/>
                <w:lang w:eastAsia="zh-CN"/>
              </w:rPr>
              <w:t>组委会领导：</w:t>
            </w:r>
          </w:p>
          <w:p>
            <w:pPr>
              <w:autoSpaceDE w:val="0"/>
              <w:autoSpaceDN w:val="0"/>
              <w:adjustRightInd w:val="0"/>
              <w:spacing w:line="360" w:lineRule="auto"/>
              <w:jc w:val="left"/>
              <w:rPr>
                <w:rFonts w:hint="eastAsia" w:ascii="仿宋_GB2312" w:eastAsia="仿宋_GB2312" w:cs="宋体"/>
                <w:kern w:val="0"/>
                <w:sz w:val="24"/>
                <w:szCs w:val="24"/>
              </w:rPr>
            </w:pPr>
            <w:r>
              <w:rPr>
                <w:rFonts w:hint="eastAsia" w:ascii="仿宋_GB2312" w:eastAsia="仿宋_GB2312" w:cs="宋体"/>
                <w:kern w:val="0"/>
                <w:sz w:val="24"/>
                <w:szCs w:val="24"/>
              </w:rPr>
              <w:t>严</w:t>
            </w:r>
            <w:r>
              <w:rPr>
                <w:rFonts w:hint="eastAsia" w:ascii="仿宋_GB2312" w:eastAsia="仿宋_GB2312" w:cs="宋体"/>
                <w:kern w:val="0"/>
                <w:sz w:val="24"/>
                <w:szCs w:val="24"/>
                <w:lang w:val="en-US" w:eastAsia="zh-CN"/>
              </w:rPr>
              <w:t xml:space="preserve">  </w:t>
            </w:r>
            <w:r>
              <w:rPr>
                <w:rFonts w:hint="eastAsia" w:ascii="仿宋_GB2312" w:eastAsia="仿宋_GB2312" w:cs="宋体"/>
                <w:kern w:val="0"/>
                <w:sz w:val="24"/>
                <w:szCs w:val="24"/>
              </w:rPr>
              <w:t xml:space="preserve">明  </w:t>
            </w:r>
            <w:r>
              <w:rPr>
                <w:rFonts w:hint="eastAsia" w:ascii="仿宋_GB2312" w:eastAsia="仿宋_GB2312" w:cs="宋体"/>
                <w:kern w:val="0"/>
                <w:sz w:val="24"/>
                <w:szCs w:val="24"/>
                <w:lang w:eastAsia="zh-CN"/>
              </w:rPr>
              <w:t>活动</w:t>
            </w:r>
            <w:r>
              <w:rPr>
                <w:rFonts w:hint="eastAsia" w:ascii="仿宋_GB2312" w:eastAsia="仿宋_GB2312" w:cs="宋体"/>
                <w:kern w:val="0"/>
                <w:sz w:val="24"/>
                <w:szCs w:val="24"/>
              </w:rPr>
              <w:t>组委会主任，中国计算机学会计算机安全专委会主任</w:t>
            </w:r>
          </w:p>
          <w:p>
            <w:pPr>
              <w:autoSpaceDE w:val="0"/>
              <w:autoSpaceDN w:val="0"/>
              <w:adjustRightInd w:val="0"/>
              <w:spacing w:line="360" w:lineRule="auto"/>
              <w:ind w:firstLine="960" w:firstLineChars="400"/>
              <w:jc w:val="left"/>
              <w:rPr>
                <w:rFonts w:hint="eastAsia" w:ascii="仿宋_GB2312" w:eastAsia="仿宋_GB2312" w:cs="宋体"/>
                <w:kern w:val="0"/>
                <w:sz w:val="24"/>
                <w:szCs w:val="24"/>
              </w:rPr>
            </w:pPr>
            <w:r>
              <w:rPr>
                <w:rFonts w:hint="eastAsia" w:ascii="仿宋_GB2312" w:eastAsia="仿宋_GB2312" w:cs="宋体"/>
                <w:kern w:val="0"/>
                <w:sz w:val="24"/>
                <w:szCs w:val="24"/>
              </w:rPr>
              <w:t>公安部第一</w:t>
            </w:r>
            <w:r>
              <w:rPr>
                <w:rFonts w:hint="eastAsia" w:ascii="仿宋_GB2312" w:eastAsia="仿宋_GB2312" w:cs="宋体"/>
                <w:kern w:val="0"/>
                <w:sz w:val="24"/>
                <w:szCs w:val="24"/>
                <w:lang w:eastAsia="zh-CN"/>
              </w:rPr>
              <w:t>、第三</w:t>
            </w:r>
            <w:r>
              <w:rPr>
                <w:rFonts w:hint="eastAsia" w:ascii="仿宋_GB2312" w:eastAsia="仿宋_GB2312" w:cs="宋体"/>
                <w:kern w:val="0"/>
                <w:sz w:val="24"/>
                <w:szCs w:val="24"/>
              </w:rPr>
              <w:t>研究所原所长</w:t>
            </w:r>
          </w:p>
          <w:p>
            <w:pPr>
              <w:autoSpaceDE w:val="0"/>
              <w:autoSpaceDN w:val="0"/>
              <w:adjustRightInd w:val="0"/>
              <w:spacing w:line="360" w:lineRule="auto"/>
              <w:jc w:val="left"/>
              <w:rPr>
                <w:rFonts w:hint="eastAsia" w:ascii="仿宋_GB2312" w:eastAsia="仿宋_GB2312" w:cs="宋体"/>
                <w:kern w:val="0"/>
                <w:sz w:val="24"/>
                <w:szCs w:val="24"/>
              </w:rPr>
            </w:pPr>
            <w:r>
              <w:rPr>
                <w:rFonts w:hint="eastAsia" w:ascii="仿宋_GB2312" w:eastAsia="仿宋_GB2312" w:cs="宋体"/>
                <w:kern w:val="0"/>
                <w:sz w:val="24"/>
                <w:szCs w:val="24"/>
              </w:rPr>
              <w:t xml:space="preserve">袁旭阳  </w:t>
            </w:r>
            <w:r>
              <w:rPr>
                <w:rFonts w:hint="eastAsia" w:ascii="仿宋_GB2312" w:eastAsia="仿宋_GB2312" w:cs="宋体"/>
                <w:kern w:val="0"/>
                <w:sz w:val="24"/>
                <w:szCs w:val="24"/>
                <w:lang w:eastAsia="zh-CN"/>
              </w:rPr>
              <w:t>活动</w:t>
            </w:r>
            <w:r>
              <w:rPr>
                <w:rFonts w:hint="eastAsia" w:ascii="仿宋_GB2312" w:eastAsia="仿宋_GB2312" w:cs="宋体"/>
                <w:kern w:val="0"/>
                <w:sz w:val="24"/>
                <w:szCs w:val="24"/>
              </w:rPr>
              <w:t>组委会副主任，北京网络行业协会会长</w:t>
            </w:r>
          </w:p>
          <w:p>
            <w:pPr>
              <w:autoSpaceDE w:val="0"/>
              <w:autoSpaceDN w:val="0"/>
              <w:adjustRightInd w:val="0"/>
              <w:spacing w:line="360" w:lineRule="auto"/>
              <w:jc w:val="left"/>
              <w:rPr>
                <w:rFonts w:hint="default" w:ascii="仿宋_GB2312" w:eastAsia="仿宋_GB2312" w:cs="宋体"/>
                <w:kern w:val="0"/>
                <w:sz w:val="24"/>
                <w:szCs w:val="24"/>
                <w:lang w:val="en-US" w:eastAsia="zh-CN"/>
              </w:rPr>
            </w:pPr>
            <w:r>
              <w:rPr>
                <w:rFonts w:hint="eastAsia" w:ascii="仿宋_GB2312" w:eastAsia="仿宋_GB2312" w:cs="宋体"/>
                <w:kern w:val="0"/>
                <w:sz w:val="24"/>
                <w:szCs w:val="24"/>
                <w:lang w:val="en-US" w:eastAsia="zh-CN"/>
              </w:rPr>
              <w:t xml:space="preserve">        公安部网络安全保卫局原常务副局长</w:t>
            </w:r>
          </w:p>
          <w:p>
            <w:pPr>
              <w:autoSpaceDE w:val="0"/>
              <w:autoSpaceDN w:val="0"/>
              <w:adjustRightInd w:val="0"/>
              <w:spacing w:line="360" w:lineRule="auto"/>
              <w:jc w:val="left"/>
              <w:rPr>
                <w:rFonts w:hint="eastAsia" w:ascii="仿宋_GB2312" w:eastAsia="仿宋_GB2312" w:cs="宋体"/>
                <w:kern w:val="0"/>
                <w:sz w:val="24"/>
                <w:szCs w:val="24"/>
              </w:rPr>
            </w:pPr>
            <w:r>
              <w:rPr>
                <w:rFonts w:hint="eastAsia" w:ascii="仿宋_GB2312" w:eastAsia="仿宋_GB2312" w:cs="宋体"/>
                <w:kern w:val="0"/>
                <w:sz w:val="24"/>
                <w:szCs w:val="24"/>
              </w:rPr>
              <w:t xml:space="preserve">宋茂恩  </w:t>
            </w:r>
            <w:r>
              <w:rPr>
                <w:rFonts w:hint="eastAsia" w:ascii="仿宋_GB2312" w:eastAsia="仿宋_GB2312" w:cs="宋体"/>
                <w:kern w:val="0"/>
                <w:sz w:val="24"/>
                <w:szCs w:val="24"/>
                <w:lang w:eastAsia="zh-CN"/>
              </w:rPr>
              <w:t>活动</w:t>
            </w:r>
            <w:r>
              <w:rPr>
                <w:rFonts w:hint="eastAsia" w:ascii="仿宋_GB2312" w:eastAsia="仿宋_GB2312" w:cs="宋体"/>
                <w:kern w:val="0"/>
                <w:sz w:val="24"/>
                <w:szCs w:val="24"/>
              </w:rPr>
              <w:t>组委会副主任，中国互联网协会常务副秘书长</w:t>
            </w:r>
          </w:p>
          <w:p>
            <w:pPr>
              <w:autoSpaceDE w:val="0"/>
              <w:autoSpaceDN w:val="0"/>
              <w:adjustRightInd w:val="0"/>
              <w:spacing w:line="360" w:lineRule="auto"/>
              <w:jc w:val="left"/>
              <w:rPr>
                <w:rFonts w:hint="eastAsia" w:ascii="仿宋_GB2312" w:eastAsia="仿宋_GB2312" w:cs="宋体"/>
                <w:b/>
                <w:bCs/>
                <w:kern w:val="0"/>
                <w:sz w:val="24"/>
                <w:szCs w:val="24"/>
                <w:lang w:eastAsia="zh-CN"/>
              </w:rPr>
            </w:pPr>
            <w:r>
              <w:rPr>
                <w:rFonts w:hint="eastAsia" w:ascii="仿宋_GB2312" w:eastAsia="仿宋_GB2312" w:cs="宋体"/>
                <w:b/>
                <w:bCs/>
                <w:kern w:val="0"/>
                <w:sz w:val="24"/>
                <w:szCs w:val="24"/>
              </w:rPr>
              <w:t>组委会</w:t>
            </w:r>
            <w:r>
              <w:rPr>
                <w:rFonts w:hint="eastAsia" w:ascii="仿宋_GB2312" w:eastAsia="仿宋_GB2312" w:cs="宋体"/>
                <w:b/>
                <w:bCs/>
                <w:kern w:val="0"/>
                <w:sz w:val="24"/>
                <w:szCs w:val="24"/>
                <w:lang w:eastAsia="zh-CN"/>
              </w:rPr>
              <w:t>秘书处：</w:t>
            </w:r>
          </w:p>
          <w:p>
            <w:pPr>
              <w:autoSpaceDE w:val="0"/>
              <w:autoSpaceDN w:val="0"/>
              <w:adjustRightInd w:val="0"/>
              <w:spacing w:line="360" w:lineRule="auto"/>
              <w:jc w:val="left"/>
              <w:rPr>
                <w:rFonts w:hint="eastAsia" w:ascii="仿宋_GB2312" w:eastAsia="仿宋_GB2312" w:cs="宋体"/>
                <w:kern w:val="0"/>
                <w:sz w:val="24"/>
                <w:szCs w:val="24"/>
              </w:rPr>
            </w:pPr>
            <w:r>
              <w:rPr>
                <w:rFonts w:hint="eastAsia" w:ascii="仿宋_GB2312" w:eastAsia="仿宋_GB2312" w:cs="宋体"/>
                <w:kern w:val="0"/>
                <w:sz w:val="24"/>
                <w:szCs w:val="24"/>
              </w:rPr>
              <w:t>黄丽玲  秘书长，全国信息网络安全协会联盟秘书长</w:t>
            </w:r>
          </w:p>
          <w:p>
            <w:pPr>
              <w:autoSpaceDE w:val="0"/>
              <w:autoSpaceDN w:val="0"/>
              <w:adjustRightInd w:val="0"/>
              <w:spacing w:line="360" w:lineRule="auto"/>
              <w:ind w:firstLine="960" w:firstLineChars="400"/>
              <w:jc w:val="left"/>
              <w:rPr>
                <w:rFonts w:hint="eastAsia" w:ascii="仿宋_GB2312" w:eastAsia="仿宋_GB2312" w:cs="宋体"/>
                <w:kern w:val="0"/>
                <w:sz w:val="24"/>
                <w:szCs w:val="24"/>
              </w:rPr>
            </w:pPr>
            <w:r>
              <w:rPr>
                <w:rFonts w:hint="eastAsia" w:ascii="仿宋_GB2312" w:eastAsia="仿宋_GB2312" w:cs="宋体"/>
                <w:kern w:val="0"/>
                <w:sz w:val="24"/>
                <w:szCs w:val="24"/>
              </w:rPr>
              <w:t>广东省网络空间安全协会会长</w:t>
            </w:r>
          </w:p>
          <w:p>
            <w:pPr>
              <w:autoSpaceDE w:val="0"/>
              <w:autoSpaceDN w:val="0"/>
              <w:adjustRightInd w:val="0"/>
              <w:spacing w:line="360" w:lineRule="auto"/>
              <w:jc w:val="left"/>
              <w:rPr>
                <w:rFonts w:hint="eastAsia" w:ascii="仿宋_GB2312" w:eastAsia="仿宋_GB2312" w:cs="宋体"/>
                <w:kern w:val="0"/>
                <w:sz w:val="24"/>
                <w:szCs w:val="24"/>
              </w:rPr>
            </w:pPr>
            <w:r>
              <w:rPr>
                <w:rFonts w:hint="eastAsia" w:ascii="仿宋_GB2312" w:eastAsia="仿宋_GB2312" w:cs="宋体"/>
                <w:kern w:val="0"/>
                <w:sz w:val="24"/>
                <w:szCs w:val="24"/>
              </w:rPr>
              <w:t>崔传桢  副秘书长，国家信息中心《信息安全研究》杂志执行主编</w:t>
            </w:r>
          </w:p>
          <w:p>
            <w:pPr>
              <w:autoSpaceDE w:val="0"/>
              <w:autoSpaceDN w:val="0"/>
              <w:adjustRightInd w:val="0"/>
              <w:spacing w:line="360" w:lineRule="auto"/>
              <w:jc w:val="left"/>
              <w:rPr>
                <w:rFonts w:hint="eastAsia" w:ascii="仿宋_GB2312" w:eastAsia="仿宋_GB2312" w:cs="宋体"/>
                <w:kern w:val="0"/>
                <w:sz w:val="24"/>
                <w:szCs w:val="24"/>
              </w:rPr>
            </w:pPr>
            <w:r>
              <w:rPr>
                <w:rFonts w:hint="eastAsia" w:ascii="仿宋_GB2312" w:eastAsia="仿宋_GB2312" w:cs="宋体"/>
                <w:kern w:val="0"/>
                <w:sz w:val="24"/>
                <w:szCs w:val="24"/>
              </w:rPr>
              <w:t>郭守祥  副秘书长，《信息安全与通信保密》理事会常务理事长</w:t>
            </w:r>
          </w:p>
          <w:p>
            <w:pPr>
              <w:autoSpaceDE w:val="0"/>
              <w:autoSpaceDN w:val="0"/>
              <w:adjustRightInd w:val="0"/>
              <w:spacing w:line="360" w:lineRule="auto"/>
              <w:jc w:val="left"/>
              <w:rPr>
                <w:rFonts w:hint="eastAsia" w:ascii="仿宋_GB2312" w:eastAsia="仿宋_GB2312" w:cs="宋体"/>
                <w:kern w:val="0"/>
                <w:sz w:val="24"/>
                <w:szCs w:val="24"/>
              </w:rPr>
            </w:pPr>
            <w:r>
              <w:rPr>
                <w:rFonts w:hint="eastAsia" w:ascii="仿宋_GB2312" w:eastAsia="仿宋_GB2312" w:cs="宋体"/>
                <w:kern w:val="0"/>
                <w:sz w:val="24"/>
                <w:szCs w:val="24"/>
              </w:rPr>
              <w:t>王晓光  副秘书长</w:t>
            </w:r>
          </w:p>
          <w:p>
            <w:pPr>
              <w:autoSpaceDE w:val="0"/>
              <w:autoSpaceDN w:val="0"/>
              <w:adjustRightInd w:val="0"/>
              <w:spacing w:line="360" w:lineRule="auto"/>
              <w:ind w:firstLine="960" w:firstLineChars="400"/>
              <w:jc w:val="left"/>
              <w:rPr>
                <w:rFonts w:hint="eastAsia" w:ascii="仿宋_GB2312" w:eastAsia="仿宋_GB2312" w:cs="宋体"/>
                <w:kern w:val="0"/>
                <w:sz w:val="24"/>
                <w:szCs w:val="24"/>
              </w:rPr>
            </w:pPr>
            <w:r>
              <w:rPr>
                <w:rFonts w:hint="eastAsia" w:ascii="仿宋_GB2312" w:eastAsia="仿宋_GB2312" w:cs="宋体"/>
                <w:kern w:val="0"/>
                <w:sz w:val="24"/>
                <w:szCs w:val="24"/>
              </w:rPr>
              <w:t>广东新兴国家网络安全和信息化发展研究院北京分院院长</w:t>
            </w:r>
          </w:p>
          <w:p>
            <w:pPr>
              <w:autoSpaceDE w:val="0"/>
              <w:autoSpaceDN w:val="0"/>
              <w:adjustRightInd w:val="0"/>
              <w:spacing w:line="360" w:lineRule="auto"/>
              <w:jc w:val="left"/>
              <w:rPr>
                <w:rFonts w:hint="eastAsia" w:ascii="仿宋_GB2312" w:eastAsia="仿宋_GB2312" w:cs="宋体"/>
                <w:b/>
                <w:bCs/>
                <w:kern w:val="0"/>
                <w:sz w:val="24"/>
                <w:szCs w:val="24"/>
                <w:lang w:eastAsia="zh-CN"/>
              </w:rPr>
            </w:pPr>
            <w:r>
              <w:rPr>
                <w:rFonts w:hint="eastAsia" w:ascii="仿宋_GB2312" w:eastAsia="仿宋_GB2312" w:cs="宋体"/>
                <w:b/>
                <w:bCs/>
                <w:kern w:val="0"/>
                <w:sz w:val="24"/>
                <w:szCs w:val="24"/>
              </w:rPr>
              <w:t>组委会专家组专家</w:t>
            </w:r>
            <w:r>
              <w:rPr>
                <w:rFonts w:hint="eastAsia" w:ascii="仿宋_GB2312" w:eastAsia="仿宋_GB2312" w:cs="宋体"/>
                <w:b/>
                <w:bCs/>
                <w:kern w:val="0"/>
                <w:sz w:val="24"/>
                <w:szCs w:val="24"/>
                <w:lang w:eastAsia="zh-CN"/>
              </w:rPr>
              <w:t>：</w:t>
            </w:r>
          </w:p>
          <w:p>
            <w:pPr>
              <w:autoSpaceDE w:val="0"/>
              <w:autoSpaceDN w:val="0"/>
              <w:adjustRightInd w:val="0"/>
              <w:spacing w:line="360" w:lineRule="auto"/>
              <w:jc w:val="left"/>
              <w:rPr>
                <w:rFonts w:hint="eastAsia" w:ascii="仿宋_GB2312" w:eastAsia="仿宋_GB2312" w:cs="宋体"/>
                <w:kern w:val="0"/>
                <w:sz w:val="24"/>
                <w:szCs w:val="24"/>
              </w:rPr>
            </w:pPr>
            <w:r>
              <w:rPr>
                <w:rFonts w:hint="eastAsia" w:ascii="仿宋_GB2312" w:eastAsia="仿宋_GB2312" w:cs="宋体"/>
                <w:kern w:val="0"/>
                <w:sz w:val="24"/>
                <w:szCs w:val="24"/>
              </w:rPr>
              <w:t>栾广生  广东省公安厅网络安全保卫总队原总队长</w:t>
            </w:r>
          </w:p>
          <w:p>
            <w:pPr>
              <w:autoSpaceDE w:val="0"/>
              <w:autoSpaceDN w:val="0"/>
              <w:adjustRightInd w:val="0"/>
              <w:spacing w:line="360" w:lineRule="auto"/>
              <w:jc w:val="left"/>
              <w:rPr>
                <w:rFonts w:hint="eastAsia" w:ascii="仿宋_GB2312" w:eastAsia="仿宋_GB2312" w:cs="宋体"/>
                <w:kern w:val="0"/>
                <w:sz w:val="24"/>
                <w:szCs w:val="24"/>
              </w:rPr>
            </w:pPr>
            <w:r>
              <w:rPr>
                <w:rFonts w:hint="eastAsia" w:ascii="仿宋_GB2312" w:eastAsia="仿宋_GB2312" w:cs="宋体"/>
                <w:kern w:val="0"/>
                <w:sz w:val="24"/>
                <w:szCs w:val="24"/>
                <w:lang w:eastAsia="zh-CN"/>
              </w:rPr>
              <w:t>刘</w:t>
            </w:r>
            <w:r>
              <w:rPr>
                <w:rFonts w:hint="eastAsia" w:ascii="仿宋_GB2312" w:eastAsia="仿宋_GB2312" w:cs="宋体"/>
                <w:kern w:val="0"/>
                <w:sz w:val="24"/>
                <w:szCs w:val="24"/>
                <w:lang w:val="en-US" w:eastAsia="zh-CN"/>
              </w:rPr>
              <w:t xml:space="preserve">  </w:t>
            </w:r>
            <w:r>
              <w:rPr>
                <w:rFonts w:hint="eastAsia" w:ascii="仿宋_GB2312" w:eastAsia="仿宋_GB2312" w:cs="宋体"/>
                <w:kern w:val="0"/>
                <w:sz w:val="24"/>
                <w:szCs w:val="24"/>
                <w:lang w:eastAsia="zh-CN"/>
              </w:rPr>
              <w:t>捷</w:t>
            </w:r>
            <w:r>
              <w:rPr>
                <w:rFonts w:hint="eastAsia" w:ascii="仿宋_GB2312" w:eastAsia="仿宋_GB2312" w:cs="宋体"/>
                <w:kern w:val="0"/>
                <w:sz w:val="24"/>
                <w:szCs w:val="24"/>
                <w:lang w:val="en-US" w:eastAsia="zh-CN"/>
              </w:rPr>
              <w:t xml:space="preserve">  </w:t>
            </w:r>
            <w:r>
              <w:rPr>
                <w:rFonts w:hint="eastAsia" w:ascii="仿宋_GB2312" w:eastAsia="仿宋_GB2312" w:cs="宋体"/>
                <w:kern w:val="0"/>
                <w:sz w:val="24"/>
                <w:szCs w:val="24"/>
                <w:lang w:eastAsia="zh-CN"/>
              </w:rPr>
              <w:t>内蒙古自治区</w:t>
            </w:r>
            <w:r>
              <w:rPr>
                <w:rFonts w:hint="eastAsia" w:ascii="仿宋_GB2312" w:eastAsia="仿宋_GB2312" w:cs="宋体"/>
                <w:kern w:val="0"/>
                <w:sz w:val="24"/>
                <w:szCs w:val="24"/>
              </w:rPr>
              <w:t>公安厅网络安全保卫总队原总队长</w:t>
            </w:r>
          </w:p>
          <w:p>
            <w:pPr>
              <w:autoSpaceDE w:val="0"/>
              <w:autoSpaceDN w:val="0"/>
              <w:adjustRightInd w:val="0"/>
              <w:spacing w:line="360" w:lineRule="auto"/>
              <w:jc w:val="left"/>
              <w:rPr>
                <w:rFonts w:hint="eastAsia" w:ascii="仿宋_GB2312" w:eastAsia="仿宋_GB2312" w:cs="宋体"/>
                <w:kern w:val="0"/>
                <w:sz w:val="24"/>
                <w:szCs w:val="24"/>
              </w:rPr>
            </w:pPr>
            <w:r>
              <w:rPr>
                <w:rFonts w:hint="eastAsia" w:ascii="仿宋_GB2312" w:eastAsia="仿宋_GB2312" w:cs="宋体"/>
                <w:kern w:val="0"/>
                <w:sz w:val="24"/>
                <w:szCs w:val="24"/>
              </w:rPr>
              <w:t>赵正文  新疆生产建设兵团公安厅网络安全保卫总队原总队长</w:t>
            </w:r>
          </w:p>
          <w:p>
            <w:pPr>
              <w:autoSpaceDE w:val="0"/>
              <w:autoSpaceDN w:val="0"/>
              <w:adjustRightInd w:val="0"/>
              <w:spacing w:line="360" w:lineRule="auto"/>
              <w:jc w:val="left"/>
              <w:rPr>
                <w:rFonts w:hint="eastAsia" w:ascii="仿宋_GB2312" w:eastAsia="仿宋_GB2312" w:cs="宋体"/>
                <w:kern w:val="0"/>
                <w:sz w:val="24"/>
                <w:szCs w:val="24"/>
              </w:rPr>
            </w:pPr>
            <w:r>
              <w:rPr>
                <w:rFonts w:hint="eastAsia" w:ascii="仿宋_GB2312" w:eastAsia="仿宋_GB2312" w:cs="宋体"/>
                <w:kern w:val="0"/>
                <w:sz w:val="24"/>
                <w:szCs w:val="24"/>
              </w:rPr>
              <w:t>赵学英  河北省公安厅网络安全保卫总队原政委</w:t>
            </w:r>
          </w:p>
          <w:p>
            <w:pPr>
              <w:autoSpaceDE w:val="0"/>
              <w:autoSpaceDN w:val="0"/>
              <w:adjustRightInd w:val="0"/>
              <w:spacing w:line="360" w:lineRule="auto"/>
              <w:jc w:val="left"/>
              <w:rPr>
                <w:rFonts w:hint="eastAsia" w:ascii="仿宋_GB2312" w:eastAsia="仿宋_GB2312" w:cs="宋体"/>
                <w:kern w:val="0"/>
                <w:sz w:val="24"/>
                <w:szCs w:val="24"/>
              </w:rPr>
            </w:pPr>
            <w:r>
              <w:rPr>
                <w:rFonts w:hint="eastAsia" w:ascii="仿宋_GB2312" w:eastAsia="仿宋_GB2312" w:cs="宋体"/>
                <w:kern w:val="0"/>
                <w:sz w:val="24"/>
                <w:szCs w:val="24"/>
              </w:rPr>
              <w:t>郭</w:t>
            </w:r>
            <w:r>
              <w:rPr>
                <w:rFonts w:hint="eastAsia" w:ascii="仿宋_GB2312" w:eastAsia="仿宋_GB2312" w:cs="宋体"/>
                <w:kern w:val="0"/>
                <w:sz w:val="24"/>
                <w:szCs w:val="24"/>
                <w:lang w:val="en-US" w:eastAsia="zh-CN"/>
              </w:rPr>
              <w:t xml:space="preserve">  </w:t>
            </w:r>
            <w:r>
              <w:rPr>
                <w:rFonts w:hint="eastAsia" w:ascii="仿宋_GB2312" w:eastAsia="仿宋_GB2312" w:cs="宋体"/>
                <w:kern w:val="0"/>
                <w:sz w:val="24"/>
                <w:szCs w:val="24"/>
              </w:rPr>
              <w:t>毅  北京工商大学经济学院教授</w:t>
            </w:r>
          </w:p>
          <w:p>
            <w:pPr>
              <w:autoSpaceDE w:val="0"/>
              <w:autoSpaceDN w:val="0"/>
              <w:adjustRightInd w:val="0"/>
              <w:spacing w:line="360" w:lineRule="auto"/>
              <w:jc w:val="left"/>
              <w:rPr>
                <w:rFonts w:hint="eastAsia" w:ascii="仿宋_GB2312" w:eastAsia="仿宋_GB2312" w:cs="宋体"/>
                <w:kern w:val="0"/>
                <w:sz w:val="24"/>
                <w:szCs w:val="24"/>
              </w:rPr>
            </w:pPr>
            <w:r>
              <w:rPr>
                <w:rFonts w:hint="eastAsia" w:ascii="仿宋_GB2312" w:eastAsia="仿宋_GB2312" w:cs="宋体"/>
                <w:kern w:val="0"/>
                <w:sz w:val="24"/>
                <w:szCs w:val="24"/>
              </w:rPr>
              <w:t>王宗玮</w:t>
            </w:r>
            <w:r>
              <w:rPr>
                <w:rFonts w:hint="eastAsia" w:ascii="仿宋_GB2312" w:eastAsia="仿宋_GB2312" w:cs="宋体"/>
                <w:kern w:val="0"/>
                <w:sz w:val="24"/>
                <w:szCs w:val="24"/>
                <w:lang w:val="en-US" w:eastAsia="zh-CN"/>
              </w:rPr>
              <w:t xml:space="preserve">  </w:t>
            </w:r>
            <w:r>
              <w:rPr>
                <w:rFonts w:hint="eastAsia" w:ascii="仿宋_GB2312" w:eastAsia="仿宋_GB2312" w:cs="宋体"/>
                <w:kern w:val="0"/>
                <w:sz w:val="24"/>
                <w:szCs w:val="24"/>
              </w:rPr>
              <w:t>北京网络行业协会法律专业委员会副主任兼秘书长</w:t>
            </w:r>
          </w:p>
          <w:p>
            <w:pPr>
              <w:autoSpaceDE w:val="0"/>
              <w:autoSpaceDN w:val="0"/>
              <w:adjustRightInd w:val="0"/>
              <w:spacing w:line="360" w:lineRule="auto"/>
              <w:jc w:val="left"/>
              <w:rPr>
                <w:rFonts w:hint="eastAsia" w:ascii="仿宋_GB2312" w:eastAsia="仿宋_GB2312" w:cs="宋体"/>
                <w:b/>
                <w:bCs/>
                <w:kern w:val="0"/>
                <w:sz w:val="24"/>
                <w:szCs w:val="24"/>
                <w:lang w:eastAsia="zh-CN"/>
              </w:rPr>
            </w:pPr>
            <w:r>
              <w:rPr>
                <w:rFonts w:hint="eastAsia" w:ascii="仿宋_GB2312" w:eastAsia="仿宋_GB2312" w:cs="宋体"/>
                <w:b/>
                <w:bCs/>
                <w:kern w:val="0"/>
                <w:sz w:val="24"/>
                <w:szCs w:val="24"/>
                <w:lang w:eastAsia="zh-CN"/>
              </w:rPr>
              <w:t>各地网安协会参会代表：</w:t>
            </w:r>
          </w:p>
          <w:p>
            <w:pPr>
              <w:autoSpaceDE w:val="0"/>
              <w:autoSpaceDN w:val="0"/>
              <w:adjustRightInd w:val="0"/>
              <w:spacing w:line="360" w:lineRule="auto"/>
              <w:jc w:val="left"/>
              <w:rPr>
                <w:rFonts w:hint="eastAsia" w:ascii="仿宋_GB2312" w:eastAsia="仿宋_GB2312" w:cs="宋体"/>
                <w:b w:val="0"/>
                <w:bCs w:val="0"/>
                <w:kern w:val="0"/>
                <w:sz w:val="24"/>
                <w:szCs w:val="24"/>
                <w:lang w:val="en-US" w:eastAsia="zh-CN"/>
              </w:rPr>
            </w:pPr>
            <w:r>
              <w:rPr>
                <w:rFonts w:hint="eastAsia" w:ascii="仿宋_GB2312" w:eastAsia="仿宋_GB2312" w:cs="宋体"/>
                <w:b w:val="0"/>
                <w:bCs w:val="0"/>
                <w:kern w:val="0"/>
                <w:sz w:val="24"/>
                <w:szCs w:val="24"/>
                <w:lang w:eastAsia="zh-CN"/>
              </w:rPr>
              <w:t>刘春梅</w:t>
            </w:r>
            <w:r>
              <w:rPr>
                <w:rFonts w:hint="eastAsia" w:ascii="仿宋_GB2312" w:eastAsia="仿宋_GB2312" w:cs="宋体"/>
                <w:b w:val="0"/>
                <w:bCs w:val="0"/>
                <w:kern w:val="0"/>
                <w:sz w:val="24"/>
                <w:szCs w:val="24"/>
                <w:lang w:val="en-US" w:eastAsia="zh-CN"/>
              </w:rPr>
              <w:t xml:space="preserve">  上海市信息网络安全管理协会秘书长</w:t>
            </w:r>
          </w:p>
          <w:p>
            <w:pPr>
              <w:autoSpaceDE w:val="0"/>
              <w:autoSpaceDN w:val="0"/>
              <w:adjustRightInd w:val="0"/>
              <w:spacing w:line="360" w:lineRule="auto"/>
              <w:jc w:val="left"/>
              <w:rPr>
                <w:rFonts w:hint="eastAsia" w:ascii="仿宋_GB2312" w:eastAsia="仿宋_GB2312" w:cs="宋体"/>
                <w:b w:val="0"/>
                <w:bCs w:val="0"/>
                <w:kern w:val="0"/>
                <w:sz w:val="24"/>
                <w:szCs w:val="24"/>
                <w:lang w:val="en-US" w:eastAsia="zh-CN"/>
              </w:rPr>
            </w:pPr>
            <w:r>
              <w:rPr>
                <w:rFonts w:hint="eastAsia" w:ascii="仿宋_GB2312" w:eastAsia="仿宋_GB2312" w:cs="宋体"/>
                <w:b w:val="0"/>
                <w:bCs w:val="0"/>
                <w:kern w:val="0"/>
                <w:sz w:val="24"/>
                <w:szCs w:val="24"/>
                <w:lang w:val="en-US" w:eastAsia="zh-CN"/>
              </w:rPr>
              <w:t>戴  晟  江苏省信息网络安全协会副秘书长</w:t>
            </w:r>
          </w:p>
          <w:p>
            <w:pPr>
              <w:autoSpaceDE w:val="0"/>
              <w:autoSpaceDN w:val="0"/>
              <w:adjustRightInd w:val="0"/>
              <w:spacing w:line="360" w:lineRule="auto"/>
              <w:jc w:val="left"/>
              <w:rPr>
                <w:rFonts w:hint="eastAsia" w:ascii="仿宋_GB2312" w:eastAsia="仿宋_GB2312" w:cs="宋体"/>
                <w:b w:val="0"/>
                <w:bCs w:val="0"/>
                <w:kern w:val="0"/>
                <w:sz w:val="24"/>
                <w:szCs w:val="24"/>
                <w:lang w:val="en-US" w:eastAsia="zh-CN"/>
              </w:rPr>
            </w:pPr>
            <w:r>
              <w:rPr>
                <w:rFonts w:hint="eastAsia" w:ascii="仿宋_GB2312" w:eastAsia="仿宋_GB2312" w:cs="宋体"/>
                <w:b w:val="0"/>
                <w:bCs w:val="0"/>
                <w:kern w:val="0"/>
                <w:sz w:val="24"/>
                <w:szCs w:val="24"/>
                <w:lang w:val="en-US" w:eastAsia="zh-CN"/>
              </w:rPr>
              <w:t>郭春浸  河北省网络空间安全学会</w:t>
            </w:r>
          </w:p>
          <w:p>
            <w:pPr>
              <w:autoSpaceDE w:val="0"/>
              <w:autoSpaceDN w:val="0"/>
              <w:adjustRightInd w:val="0"/>
              <w:spacing w:line="360" w:lineRule="auto"/>
              <w:jc w:val="left"/>
              <w:rPr>
                <w:rFonts w:hint="eastAsia" w:ascii="仿宋_GB2312" w:eastAsia="仿宋_GB2312" w:cs="宋体"/>
                <w:b w:val="0"/>
                <w:bCs w:val="0"/>
                <w:kern w:val="0"/>
                <w:sz w:val="24"/>
                <w:szCs w:val="24"/>
                <w:lang w:val="en-US" w:eastAsia="zh-CN"/>
              </w:rPr>
            </w:pPr>
            <w:r>
              <w:rPr>
                <w:rFonts w:hint="eastAsia" w:ascii="仿宋_GB2312" w:eastAsia="仿宋_GB2312" w:cs="宋体"/>
                <w:b w:val="0"/>
                <w:bCs w:val="0"/>
                <w:kern w:val="0"/>
                <w:sz w:val="24"/>
                <w:szCs w:val="24"/>
                <w:lang w:val="en-US" w:eastAsia="zh-CN"/>
              </w:rPr>
              <w:t>梁  宏  河南省信息网络安全协会秘书长</w:t>
            </w:r>
          </w:p>
          <w:p>
            <w:pPr>
              <w:autoSpaceDE w:val="0"/>
              <w:autoSpaceDN w:val="0"/>
              <w:adjustRightInd w:val="0"/>
              <w:spacing w:line="360" w:lineRule="auto"/>
              <w:jc w:val="left"/>
              <w:rPr>
                <w:rFonts w:hint="eastAsia" w:ascii="仿宋_GB2312" w:eastAsia="仿宋_GB2312" w:cs="宋体"/>
                <w:b w:val="0"/>
                <w:bCs w:val="0"/>
                <w:kern w:val="0"/>
                <w:sz w:val="24"/>
                <w:szCs w:val="24"/>
                <w:lang w:val="en-US" w:eastAsia="zh-CN"/>
              </w:rPr>
            </w:pPr>
            <w:r>
              <w:rPr>
                <w:rFonts w:hint="eastAsia" w:ascii="仿宋_GB2312" w:eastAsia="仿宋_GB2312" w:cs="宋体"/>
                <w:b w:val="0"/>
                <w:bCs w:val="0"/>
                <w:kern w:val="0"/>
                <w:sz w:val="24"/>
                <w:szCs w:val="24"/>
                <w:lang w:val="en-US" w:eastAsia="zh-CN"/>
              </w:rPr>
              <w:t>胡俊涛  郑州市信息网络安全协会会长</w:t>
            </w:r>
          </w:p>
          <w:p>
            <w:pPr>
              <w:autoSpaceDE w:val="0"/>
              <w:autoSpaceDN w:val="0"/>
              <w:adjustRightInd w:val="0"/>
              <w:spacing w:line="360" w:lineRule="auto"/>
              <w:jc w:val="left"/>
              <w:rPr>
                <w:rFonts w:hint="eastAsia" w:ascii="仿宋_GB2312" w:eastAsia="仿宋_GB2312" w:cs="宋体"/>
                <w:b w:val="0"/>
                <w:bCs w:val="0"/>
                <w:kern w:val="0"/>
                <w:sz w:val="24"/>
                <w:szCs w:val="24"/>
                <w:lang w:val="en-US" w:eastAsia="zh-CN"/>
              </w:rPr>
            </w:pPr>
            <w:r>
              <w:rPr>
                <w:rFonts w:hint="eastAsia" w:ascii="仿宋_GB2312" w:eastAsia="仿宋_GB2312" w:cs="宋体"/>
                <w:b w:val="0"/>
                <w:bCs w:val="0"/>
                <w:kern w:val="0"/>
                <w:sz w:val="24"/>
                <w:szCs w:val="24"/>
                <w:lang w:val="en-US" w:eastAsia="zh-CN"/>
              </w:rPr>
              <w:t>赵  丽  辽宁省信息网络安全协会秘书长</w:t>
            </w:r>
          </w:p>
          <w:p>
            <w:pPr>
              <w:autoSpaceDE w:val="0"/>
              <w:autoSpaceDN w:val="0"/>
              <w:adjustRightInd w:val="0"/>
              <w:spacing w:line="360" w:lineRule="auto"/>
              <w:jc w:val="left"/>
              <w:rPr>
                <w:rFonts w:hint="eastAsia" w:ascii="仿宋_GB2312" w:eastAsia="仿宋_GB2312" w:cs="宋体"/>
                <w:b w:val="0"/>
                <w:bCs w:val="0"/>
                <w:kern w:val="0"/>
                <w:sz w:val="24"/>
                <w:szCs w:val="24"/>
                <w:lang w:val="en-US" w:eastAsia="zh-CN"/>
              </w:rPr>
            </w:pPr>
            <w:r>
              <w:rPr>
                <w:rFonts w:hint="eastAsia" w:ascii="仿宋_GB2312" w:eastAsia="仿宋_GB2312" w:cs="宋体"/>
                <w:b w:val="0"/>
                <w:bCs w:val="0"/>
                <w:kern w:val="0"/>
                <w:sz w:val="24"/>
                <w:szCs w:val="24"/>
                <w:lang w:val="en-US" w:eastAsia="zh-CN"/>
              </w:rPr>
              <w:t>杨光秋  湖北省信息网络安全协会主任</w:t>
            </w:r>
          </w:p>
          <w:p>
            <w:pPr>
              <w:autoSpaceDE w:val="0"/>
              <w:autoSpaceDN w:val="0"/>
              <w:adjustRightInd w:val="0"/>
              <w:spacing w:line="360" w:lineRule="auto"/>
              <w:jc w:val="left"/>
              <w:rPr>
                <w:rFonts w:hint="eastAsia" w:ascii="仿宋_GB2312" w:eastAsia="仿宋_GB2312" w:cs="宋体"/>
                <w:b w:val="0"/>
                <w:bCs w:val="0"/>
                <w:kern w:val="0"/>
                <w:sz w:val="24"/>
                <w:szCs w:val="24"/>
                <w:lang w:val="en-US" w:eastAsia="zh-CN"/>
              </w:rPr>
            </w:pPr>
            <w:r>
              <w:rPr>
                <w:rFonts w:hint="eastAsia" w:ascii="仿宋_GB2312" w:eastAsia="仿宋_GB2312" w:cs="宋体"/>
                <w:b w:val="0"/>
                <w:bCs w:val="0"/>
                <w:kern w:val="0"/>
                <w:sz w:val="24"/>
                <w:szCs w:val="24"/>
                <w:lang w:val="en-US" w:eastAsia="zh-CN"/>
              </w:rPr>
              <w:t>周贵招  广东省网络空间安全协会副秘书长</w:t>
            </w:r>
          </w:p>
          <w:p>
            <w:pPr>
              <w:autoSpaceDE w:val="0"/>
              <w:autoSpaceDN w:val="0"/>
              <w:adjustRightInd w:val="0"/>
              <w:spacing w:line="360" w:lineRule="auto"/>
              <w:jc w:val="left"/>
              <w:rPr>
                <w:rFonts w:hint="default" w:ascii="仿宋_GB2312" w:eastAsia="仿宋_GB2312" w:cs="宋体"/>
                <w:b w:val="0"/>
                <w:bCs w:val="0"/>
                <w:kern w:val="0"/>
                <w:sz w:val="24"/>
                <w:szCs w:val="24"/>
                <w:lang w:val="en-US" w:eastAsia="zh-CN"/>
              </w:rPr>
            </w:pPr>
            <w:r>
              <w:rPr>
                <w:rFonts w:hint="eastAsia" w:ascii="仿宋_GB2312" w:eastAsia="仿宋_GB2312" w:cs="宋体"/>
                <w:b w:val="0"/>
                <w:bCs w:val="0"/>
                <w:kern w:val="0"/>
                <w:sz w:val="24"/>
                <w:szCs w:val="24"/>
                <w:lang w:val="en-US" w:eastAsia="zh-CN"/>
              </w:rPr>
              <w:t>张  伟  广州市信息网络安全协会秘书长助理</w:t>
            </w:r>
          </w:p>
          <w:p>
            <w:pPr>
              <w:autoSpaceDE w:val="0"/>
              <w:autoSpaceDN w:val="0"/>
              <w:adjustRightInd w:val="0"/>
              <w:spacing w:line="360" w:lineRule="auto"/>
              <w:jc w:val="left"/>
              <w:rPr>
                <w:rFonts w:hint="eastAsia" w:ascii="仿宋_GB2312" w:eastAsia="仿宋_GB2312" w:cs="宋体"/>
                <w:b w:val="0"/>
                <w:bCs w:val="0"/>
                <w:kern w:val="0"/>
                <w:sz w:val="24"/>
                <w:szCs w:val="24"/>
                <w:lang w:val="en-US" w:eastAsia="zh-CN"/>
              </w:rPr>
            </w:pPr>
            <w:r>
              <w:rPr>
                <w:rFonts w:hint="eastAsia" w:ascii="仿宋_GB2312" w:eastAsia="仿宋_GB2312" w:cs="宋体"/>
                <w:b w:val="0"/>
                <w:bCs w:val="0"/>
                <w:kern w:val="0"/>
                <w:sz w:val="24"/>
                <w:szCs w:val="24"/>
                <w:lang w:val="en-US" w:eastAsia="zh-CN"/>
              </w:rPr>
              <w:t>莫迦璐  广西省信息网络安全协会</w:t>
            </w:r>
          </w:p>
          <w:p>
            <w:pPr>
              <w:autoSpaceDE w:val="0"/>
              <w:autoSpaceDN w:val="0"/>
              <w:adjustRightInd w:val="0"/>
              <w:spacing w:line="360" w:lineRule="auto"/>
              <w:jc w:val="left"/>
              <w:rPr>
                <w:rFonts w:hint="eastAsia" w:ascii="仿宋_GB2312" w:eastAsia="仿宋_GB2312" w:cs="宋体"/>
                <w:b w:val="0"/>
                <w:bCs w:val="0"/>
                <w:kern w:val="0"/>
                <w:sz w:val="24"/>
                <w:szCs w:val="24"/>
                <w:lang w:val="en-US" w:eastAsia="zh-CN"/>
              </w:rPr>
            </w:pPr>
            <w:r>
              <w:rPr>
                <w:rFonts w:hint="eastAsia" w:ascii="仿宋_GB2312" w:eastAsia="仿宋_GB2312" w:cs="宋体"/>
                <w:b w:val="0"/>
                <w:bCs w:val="0"/>
                <w:kern w:val="0"/>
                <w:sz w:val="24"/>
                <w:szCs w:val="24"/>
                <w:lang w:val="en-US" w:eastAsia="zh-CN"/>
              </w:rPr>
              <w:t>黄  飞  南宁市信息网络安全协会副秘书长</w:t>
            </w:r>
          </w:p>
          <w:p>
            <w:pPr>
              <w:autoSpaceDE w:val="0"/>
              <w:autoSpaceDN w:val="0"/>
              <w:adjustRightInd w:val="0"/>
              <w:spacing w:line="360" w:lineRule="auto"/>
              <w:jc w:val="left"/>
              <w:rPr>
                <w:rFonts w:hint="eastAsia" w:ascii="仿宋_GB2312" w:eastAsia="仿宋_GB2312" w:cs="宋体"/>
                <w:b w:val="0"/>
                <w:bCs w:val="0"/>
                <w:kern w:val="0"/>
                <w:sz w:val="24"/>
                <w:szCs w:val="24"/>
                <w:lang w:val="en-US" w:eastAsia="zh-CN"/>
              </w:rPr>
            </w:pPr>
            <w:r>
              <w:rPr>
                <w:rFonts w:hint="eastAsia" w:ascii="仿宋_GB2312" w:eastAsia="仿宋_GB2312" w:cs="宋体"/>
                <w:b w:val="0"/>
                <w:bCs w:val="0"/>
                <w:kern w:val="0"/>
                <w:sz w:val="24"/>
                <w:szCs w:val="24"/>
                <w:lang w:val="en-US" w:eastAsia="zh-CN"/>
              </w:rPr>
              <w:t>刘泽楠  北京市网络空间安全协会事业部部长</w:t>
            </w:r>
          </w:p>
          <w:p>
            <w:pPr>
              <w:autoSpaceDE w:val="0"/>
              <w:autoSpaceDN w:val="0"/>
              <w:adjustRightInd w:val="0"/>
              <w:spacing w:line="360" w:lineRule="auto"/>
              <w:jc w:val="left"/>
              <w:rPr>
                <w:rFonts w:hint="eastAsia" w:ascii="仿宋_GB2312" w:eastAsia="仿宋_GB2312" w:cs="宋体"/>
                <w:b w:val="0"/>
                <w:bCs w:val="0"/>
                <w:kern w:val="0"/>
                <w:sz w:val="24"/>
                <w:szCs w:val="24"/>
                <w:lang w:val="en-US" w:eastAsia="zh-CN"/>
              </w:rPr>
            </w:pPr>
            <w:r>
              <w:rPr>
                <w:rFonts w:hint="default" w:ascii="仿宋_GB2312" w:eastAsia="仿宋_GB2312" w:cs="宋体"/>
                <w:b w:val="0"/>
                <w:bCs w:val="0"/>
                <w:kern w:val="0"/>
                <w:sz w:val="24"/>
                <w:szCs w:val="24"/>
                <w:lang w:val="en-US" w:eastAsia="zh-CN"/>
              </w:rPr>
              <w:t>王海洋</w:t>
            </w:r>
            <w:r>
              <w:rPr>
                <w:rFonts w:hint="eastAsia" w:ascii="仿宋_GB2312" w:eastAsia="仿宋_GB2312" w:cs="宋体"/>
                <w:b w:val="0"/>
                <w:bCs w:val="0"/>
                <w:kern w:val="0"/>
                <w:sz w:val="24"/>
                <w:szCs w:val="24"/>
                <w:lang w:val="en-US" w:eastAsia="zh-CN"/>
              </w:rPr>
              <w:t xml:space="preserve">  </w:t>
            </w:r>
            <w:r>
              <w:rPr>
                <w:rFonts w:hint="default" w:ascii="仿宋_GB2312" w:eastAsia="仿宋_GB2312" w:cs="宋体"/>
                <w:b w:val="0"/>
                <w:bCs w:val="0"/>
                <w:kern w:val="0"/>
                <w:sz w:val="24"/>
                <w:szCs w:val="24"/>
                <w:lang w:val="en-US" w:eastAsia="zh-CN"/>
              </w:rPr>
              <w:t>中关村网络安全与信息化产业联盟</w:t>
            </w:r>
            <w:r>
              <w:rPr>
                <w:rFonts w:hint="eastAsia" w:ascii="仿宋_GB2312" w:eastAsia="仿宋_GB2312" w:cs="宋体"/>
                <w:b w:val="0"/>
                <w:bCs w:val="0"/>
                <w:kern w:val="0"/>
                <w:sz w:val="24"/>
                <w:szCs w:val="24"/>
                <w:lang w:val="en-US" w:eastAsia="zh-CN"/>
              </w:rPr>
              <w:t>秘书长</w:t>
            </w:r>
          </w:p>
          <w:p>
            <w:pPr>
              <w:autoSpaceDE w:val="0"/>
              <w:autoSpaceDN w:val="0"/>
              <w:adjustRightInd w:val="0"/>
              <w:spacing w:line="360" w:lineRule="auto"/>
              <w:jc w:val="left"/>
              <w:rPr>
                <w:rFonts w:hint="eastAsia" w:ascii="仿宋_GB2312" w:eastAsia="仿宋_GB2312" w:cs="宋体"/>
                <w:b w:val="0"/>
                <w:bCs w:val="0"/>
                <w:kern w:val="0"/>
                <w:sz w:val="24"/>
                <w:szCs w:val="24"/>
                <w:lang w:val="en-US" w:eastAsia="zh-CN"/>
              </w:rPr>
            </w:pPr>
            <w:r>
              <w:rPr>
                <w:rFonts w:hint="default" w:ascii="仿宋_GB2312" w:eastAsia="仿宋_GB2312" w:cs="宋体"/>
                <w:b w:val="0"/>
                <w:bCs w:val="0"/>
                <w:kern w:val="0"/>
                <w:sz w:val="24"/>
                <w:szCs w:val="24"/>
                <w:lang w:val="en-US" w:eastAsia="zh-CN"/>
              </w:rPr>
              <w:t xml:space="preserve">邹 </w:t>
            </w:r>
            <w:r>
              <w:rPr>
                <w:rFonts w:hint="eastAsia" w:ascii="仿宋_GB2312" w:eastAsia="仿宋_GB2312" w:cs="宋体"/>
                <w:b w:val="0"/>
                <w:bCs w:val="0"/>
                <w:kern w:val="0"/>
                <w:sz w:val="24"/>
                <w:szCs w:val="24"/>
                <w:lang w:val="en-US" w:eastAsia="zh-CN"/>
              </w:rPr>
              <w:t xml:space="preserve"> </w:t>
            </w:r>
            <w:r>
              <w:rPr>
                <w:rFonts w:hint="default" w:ascii="仿宋_GB2312" w:eastAsia="仿宋_GB2312" w:cs="宋体"/>
                <w:b w:val="0"/>
                <w:bCs w:val="0"/>
                <w:kern w:val="0"/>
                <w:sz w:val="24"/>
                <w:szCs w:val="24"/>
                <w:lang w:val="en-US" w:eastAsia="zh-CN"/>
              </w:rPr>
              <w:t>冬</w:t>
            </w:r>
            <w:r>
              <w:rPr>
                <w:rFonts w:hint="eastAsia" w:ascii="仿宋_GB2312" w:eastAsia="仿宋_GB2312" w:cs="宋体"/>
                <w:b w:val="0"/>
                <w:bCs w:val="0"/>
                <w:kern w:val="0"/>
                <w:sz w:val="24"/>
                <w:szCs w:val="24"/>
                <w:lang w:val="en-US" w:eastAsia="zh-CN"/>
              </w:rPr>
              <w:t xml:space="preserve">  </w:t>
            </w:r>
            <w:r>
              <w:rPr>
                <w:rFonts w:hint="default" w:ascii="仿宋_GB2312" w:eastAsia="仿宋_GB2312" w:cs="宋体"/>
                <w:b w:val="0"/>
                <w:bCs w:val="0"/>
                <w:kern w:val="0"/>
                <w:sz w:val="24"/>
                <w:szCs w:val="24"/>
                <w:lang w:val="en-US" w:eastAsia="zh-CN"/>
              </w:rPr>
              <w:t>中关村网络安全与信息化产业联盟</w:t>
            </w:r>
            <w:r>
              <w:rPr>
                <w:rFonts w:hint="eastAsia" w:ascii="仿宋_GB2312" w:eastAsia="仿宋_GB2312" w:cs="宋体"/>
                <w:b w:val="0"/>
                <w:bCs w:val="0"/>
                <w:kern w:val="0"/>
                <w:sz w:val="24"/>
                <w:szCs w:val="24"/>
                <w:lang w:val="en-US" w:eastAsia="zh-CN"/>
              </w:rPr>
              <w:t>副秘书长</w:t>
            </w:r>
          </w:p>
          <w:p>
            <w:pPr>
              <w:autoSpaceDE w:val="0"/>
              <w:autoSpaceDN w:val="0"/>
              <w:adjustRightInd w:val="0"/>
              <w:spacing w:line="360" w:lineRule="auto"/>
              <w:jc w:val="left"/>
              <w:rPr>
                <w:rFonts w:hint="eastAsia" w:ascii="仿宋_GB2312" w:eastAsia="仿宋_GB2312" w:cs="宋体"/>
                <w:b w:val="0"/>
                <w:bCs w:val="0"/>
                <w:kern w:val="0"/>
                <w:sz w:val="24"/>
                <w:szCs w:val="24"/>
                <w:lang w:val="en-US" w:eastAsia="zh-CN"/>
              </w:rPr>
            </w:pPr>
            <w:r>
              <w:rPr>
                <w:rFonts w:hint="default" w:ascii="仿宋_GB2312" w:eastAsia="仿宋_GB2312" w:cs="宋体"/>
                <w:b w:val="0"/>
                <w:bCs w:val="0"/>
                <w:kern w:val="0"/>
                <w:sz w:val="24"/>
                <w:szCs w:val="24"/>
                <w:lang w:val="en-US" w:eastAsia="zh-CN"/>
              </w:rPr>
              <w:t xml:space="preserve">田 </w:t>
            </w:r>
            <w:r>
              <w:rPr>
                <w:rFonts w:hint="eastAsia" w:ascii="仿宋_GB2312" w:eastAsia="仿宋_GB2312" w:cs="宋体"/>
                <w:b w:val="0"/>
                <w:bCs w:val="0"/>
                <w:kern w:val="0"/>
                <w:sz w:val="24"/>
                <w:szCs w:val="24"/>
                <w:lang w:val="en-US" w:eastAsia="zh-CN"/>
              </w:rPr>
              <w:t xml:space="preserve"> </w:t>
            </w:r>
            <w:r>
              <w:rPr>
                <w:rFonts w:hint="default" w:ascii="仿宋_GB2312" w:eastAsia="仿宋_GB2312" w:cs="宋体"/>
                <w:b w:val="0"/>
                <w:bCs w:val="0"/>
                <w:kern w:val="0"/>
                <w:sz w:val="24"/>
                <w:szCs w:val="24"/>
                <w:lang w:val="en-US" w:eastAsia="zh-CN"/>
              </w:rPr>
              <w:t>霞</w:t>
            </w:r>
            <w:r>
              <w:rPr>
                <w:rFonts w:hint="eastAsia" w:ascii="仿宋_GB2312" w:eastAsia="仿宋_GB2312" w:cs="宋体"/>
                <w:b w:val="0"/>
                <w:bCs w:val="0"/>
                <w:kern w:val="0"/>
                <w:sz w:val="24"/>
                <w:szCs w:val="24"/>
                <w:lang w:val="en-US" w:eastAsia="zh-CN"/>
              </w:rPr>
              <w:t xml:space="preserve">  </w:t>
            </w:r>
            <w:r>
              <w:rPr>
                <w:rFonts w:hint="default" w:ascii="仿宋_GB2312" w:eastAsia="仿宋_GB2312" w:cs="宋体"/>
                <w:b w:val="0"/>
                <w:bCs w:val="0"/>
                <w:kern w:val="0"/>
                <w:sz w:val="24"/>
                <w:szCs w:val="24"/>
                <w:lang w:val="en-US" w:eastAsia="zh-CN"/>
              </w:rPr>
              <w:t>关键信息基础设施保护技术创新联盟</w:t>
            </w:r>
            <w:r>
              <w:rPr>
                <w:rFonts w:hint="eastAsia" w:ascii="仿宋_GB2312" w:eastAsia="仿宋_GB2312" w:cs="宋体"/>
                <w:b w:val="0"/>
                <w:bCs w:val="0"/>
                <w:kern w:val="0"/>
                <w:sz w:val="24"/>
                <w:szCs w:val="24"/>
                <w:lang w:val="en-US" w:eastAsia="zh-CN"/>
              </w:rPr>
              <w:t>秘书长</w:t>
            </w:r>
          </w:p>
          <w:p>
            <w:pPr>
              <w:autoSpaceDE w:val="0"/>
              <w:autoSpaceDN w:val="0"/>
              <w:adjustRightInd w:val="0"/>
              <w:spacing w:line="360" w:lineRule="auto"/>
              <w:jc w:val="left"/>
              <w:rPr>
                <w:rFonts w:hint="eastAsia" w:ascii="仿宋_GB2312" w:eastAsia="仿宋_GB2312" w:cs="宋体"/>
                <w:b w:val="0"/>
                <w:bCs w:val="0"/>
                <w:kern w:val="0"/>
                <w:sz w:val="24"/>
                <w:szCs w:val="24"/>
                <w:lang w:val="en-US" w:eastAsia="zh-CN"/>
              </w:rPr>
            </w:pPr>
            <w:r>
              <w:rPr>
                <w:rFonts w:hint="eastAsia" w:ascii="仿宋_GB2312" w:eastAsia="仿宋_GB2312" w:cs="宋体"/>
                <w:b w:val="0"/>
                <w:bCs w:val="0"/>
                <w:kern w:val="0"/>
                <w:sz w:val="24"/>
                <w:szCs w:val="24"/>
                <w:lang w:val="en-US" w:eastAsia="zh-CN"/>
              </w:rPr>
              <w:t>齐柯宁  中央电视台《社会与法》频道</w:t>
            </w:r>
          </w:p>
          <w:p>
            <w:pPr>
              <w:autoSpaceDE w:val="0"/>
              <w:autoSpaceDN w:val="0"/>
              <w:adjustRightInd w:val="0"/>
              <w:spacing w:line="360" w:lineRule="auto"/>
              <w:jc w:val="left"/>
              <w:rPr>
                <w:rFonts w:hint="eastAsia" w:ascii="仿宋_GB2312" w:eastAsia="仿宋_GB2312" w:cs="宋体"/>
                <w:b w:val="0"/>
                <w:bCs w:val="0"/>
                <w:kern w:val="0"/>
                <w:sz w:val="24"/>
                <w:szCs w:val="24"/>
                <w:lang w:val="en-US" w:eastAsia="zh-CN"/>
              </w:rPr>
            </w:pPr>
            <w:r>
              <w:rPr>
                <w:rFonts w:hint="eastAsia" w:ascii="仿宋_GB2312" w:eastAsia="仿宋_GB2312" w:cs="宋体"/>
                <w:b w:val="0"/>
                <w:bCs w:val="0"/>
                <w:kern w:val="0"/>
                <w:sz w:val="24"/>
                <w:szCs w:val="24"/>
                <w:lang w:val="en-US" w:eastAsia="zh-CN"/>
              </w:rPr>
              <w:t>王  锋  网信军民融合杂志社</w:t>
            </w:r>
          </w:p>
          <w:p>
            <w:pPr>
              <w:autoSpaceDE w:val="0"/>
              <w:autoSpaceDN w:val="0"/>
              <w:adjustRightInd w:val="0"/>
              <w:spacing w:line="360" w:lineRule="auto"/>
              <w:jc w:val="left"/>
              <w:rPr>
                <w:rFonts w:hint="eastAsia" w:ascii="仿宋_GB2312" w:hAnsi="仿宋_GB2312" w:eastAsia="仿宋_GB2312" w:cs="仿宋_GB2312"/>
                <w:sz w:val="24"/>
                <w:szCs w:val="24"/>
              </w:rPr>
            </w:pPr>
            <w:r>
              <w:rPr>
                <w:rFonts w:hint="eastAsia" w:ascii="仿宋_GB2312" w:eastAsia="仿宋_GB2312" w:cs="宋体"/>
                <w:kern w:val="0"/>
                <w:sz w:val="24"/>
                <w:szCs w:val="24"/>
              </w:rPr>
              <w:t>参加会议</w:t>
            </w:r>
            <w:r>
              <w:rPr>
                <w:rFonts w:hint="eastAsia" w:ascii="仿宋_GB2312" w:eastAsia="仿宋_GB2312" w:cs="宋体"/>
                <w:kern w:val="0"/>
                <w:sz w:val="24"/>
                <w:szCs w:val="24"/>
                <w:lang w:eastAsia="zh-CN"/>
              </w:rPr>
              <w:t>还有</w:t>
            </w:r>
            <w:r>
              <w:rPr>
                <w:rFonts w:hint="eastAsia" w:ascii="仿宋_GB2312" w:eastAsia="仿宋_GB2312" w:cs="宋体"/>
                <w:kern w:val="0"/>
                <w:sz w:val="24"/>
                <w:szCs w:val="24"/>
              </w:rPr>
              <w:t>网易、哔哩哔哩</w:t>
            </w:r>
            <w:r>
              <w:rPr>
                <w:rFonts w:hint="eastAsia" w:ascii="仿宋_GB2312" w:eastAsia="仿宋_GB2312" w:cs="宋体"/>
                <w:kern w:val="0"/>
                <w:sz w:val="24"/>
                <w:szCs w:val="24"/>
                <w:lang w:eastAsia="zh-CN"/>
              </w:rPr>
              <w:t>、斗鱼、摩拜、虎牙、海融兴通、红山瑞达</w:t>
            </w:r>
            <w:r>
              <w:rPr>
                <w:rFonts w:hint="eastAsia" w:ascii="仿宋_GB2312" w:eastAsia="仿宋_GB2312" w:cs="宋体"/>
                <w:kern w:val="0"/>
                <w:sz w:val="24"/>
                <w:szCs w:val="24"/>
              </w:rPr>
              <w:t>等互联网企业的代表共计40多人。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544" w:type="dxa"/>
            <w:shd w:val="clear" w:color="auto" w:fill="006699"/>
            <w:tcMar>
              <w:top w:w="0" w:type="dxa"/>
              <w:left w:w="108" w:type="dxa"/>
              <w:bottom w:w="0" w:type="dxa"/>
              <w:right w:w="108" w:type="dxa"/>
            </w:tcMar>
            <w:vAlign w:val="center"/>
          </w:tcPr>
          <w:p>
            <w:pPr>
              <w:tabs>
                <w:tab w:val="left" w:pos="1021"/>
              </w:tabs>
              <w:adjustRightInd w:val="0"/>
              <w:snapToGrid w:val="0"/>
              <w:spacing w:line="360" w:lineRule="auto"/>
              <w:jc w:val="center"/>
              <w:rPr>
                <w:rFonts w:hint="eastAsia" w:ascii="仿宋_GB2312" w:hAnsi="仿宋_GB2312" w:eastAsia="仿宋_GB2312" w:cs="仿宋_GB2312"/>
                <w:b/>
                <w:bCs/>
                <w:color w:val="FFFFFF"/>
                <w:sz w:val="24"/>
                <w:szCs w:val="24"/>
              </w:rPr>
            </w:pPr>
            <w:r>
              <w:rPr>
                <w:rFonts w:hint="eastAsia" w:ascii="仿宋_GB2312" w:hAnsi="仿宋_GB2312" w:eastAsia="仿宋_GB2312" w:cs="仿宋_GB2312"/>
                <w:b/>
                <w:bCs/>
                <w:color w:val="FFFFFF"/>
                <w:sz w:val="24"/>
                <w:szCs w:val="24"/>
              </w:rPr>
              <w:t>缺席人员</w:t>
            </w:r>
          </w:p>
        </w:tc>
        <w:tc>
          <w:tcPr>
            <w:tcW w:w="7744" w:type="dxa"/>
            <w:gridSpan w:val="3"/>
            <w:vAlign w:val="center"/>
          </w:tcPr>
          <w:p>
            <w:pPr>
              <w:tabs>
                <w:tab w:val="left" w:pos="1021"/>
              </w:tabs>
              <w:adjustRightInd w:val="0"/>
              <w:snapToGrid w:val="0"/>
              <w:spacing w:line="360" w:lineRule="auto"/>
              <w:rPr>
                <w:rFonts w:hint="eastAsia" w:ascii="仿宋_GB2312" w:hAnsi="微软雅黑" w:eastAsia="仿宋_GB2312" w:cs="微软雅黑"/>
                <w:sz w:val="24"/>
                <w:szCs w:val="24"/>
              </w:rPr>
            </w:pPr>
            <w:r>
              <w:rPr>
                <w:rFonts w:hint="eastAsia" w:ascii="仿宋_GB2312" w:hAnsi="微软雅黑" w:eastAsia="仿宋_GB2312"/>
                <w:color w:val="191F25"/>
                <w:sz w:val="24"/>
                <w:szCs w:val="24"/>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544" w:type="dxa"/>
            <w:shd w:val="clear" w:color="auto" w:fill="006699"/>
            <w:tcMar>
              <w:top w:w="0" w:type="dxa"/>
              <w:left w:w="108" w:type="dxa"/>
              <w:bottom w:w="0" w:type="dxa"/>
              <w:right w:w="108" w:type="dxa"/>
            </w:tcMar>
            <w:vAlign w:val="center"/>
          </w:tcPr>
          <w:p>
            <w:pPr>
              <w:tabs>
                <w:tab w:val="left" w:pos="1021"/>
              </w:tabs>
              <w:adjustRightInd w:val="0"/>
              <w:snapToGrid w:val="0"/>
              <w:spacing w:line="360" w:lineRule="auto"/>
              <w:jc w:val="center"/>
              <w:rPr>
                <w:rFonts w:hint="eastAsia" w:ascii="仿宋_GB2312" w:hAnsi="仿宋_GB2312" w:eastAsia="仿宋_GB2312" w:cs="仿宋_GB2312"/>
                <w:b/>
                <w:bCs/>
                <w:color w:val="FFFFFF"/>
                <w:sz w:val="24"/>
                <w:szCs w:val="24"/>
              </w:rPr>
            </w:pPr>
            <w:r>
              <w:rPr>
                <w:rFonts w:hint="eastAsia" w:ascii="仿宋_GB2312" w:hAnsi="仿宋_GB2312" w:eastAsia="仿宋_GB2312" w:cs="仿宋_GB2312"/>
                <w:b/>
                <w:bCs/>
                <w:color w:val="FFFFFF"/>
                <w:sz w:val="24"/>
                <w:szCs w:val="24"/>
              </w:rPr>
              <w:t>纪要类型</w:t>
            </w:r>
          </w:p>
        </w:tc>
        <w:tc>
          <w:tcPr>
            <w:tcW w:w="3100" w:type="dxa"/>
            <w:vAlign w:val="center"/>
          </w:tcPr>
          <w:p>
            <w:pPr>
              <w:tabs>
                <w:tab w:val="left" w:pos="1021"/>
              </w:tabs>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讨论型</w:t>
            </w:r>
          </w:p>
        </w:tc>
        <w:tc>
          <w:tcPr>
            <w:tcW w:w="2322" w:type="dxa"/>
            <w:vAlign w:val="center"/>
          </w:tcPr>
          <w:p>
            <w:pPr>
              <w:tabs>
                <w:tab w:val="left" w:pos="1021"/>
              </w:tabs>
              <w:adjustRightInd w:val="0"/>
              <w:snapToGri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密级</w:t>
            </w:r>
          </w:p>
        </w:tc>
        <w:tc>
          <w:tcPr>
            <w:tcW w:w="2322" w:type="dxa"/>
            <w:vAlign w:val="center"/>
          </w:tcPr>
          <w:p>
            <w:pPr>
              <w:tabs>
                <w:tab w:val="left" w:pos="1021"/>
              </w:tabs>
              <w:adjustRightInd w:val="0"/>
              <w:snapToGrid w:val="0"/>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9288" w:type="dxa"/>
            <w:gridSpan w:val="4"/>
            <w:tcMar>
              <w:top w:w="0" w:type="dxa"/>
              <w:left w:w="108" w:type="dxa"/>
              <w:bottom w:w="0" w:type="dxa"/>
              <w:right w:w="108" w:type="dxa"/>
            </w:tcMar>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before="157" w:beforeLines="50"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会议正文：</w:t>
            </w:r>
          </w:p>
          <w:p>
            <w:pPr>
              <w:pStyle w:val="2"/>
              <w:keepNext/>
              <w:keepLines/>
              <w:pageBreakBefore w:val="0"/>
              <w:widowControl w:val="0"/>
              <w:kinsoku/>
              <w:wordWrap/>
              <w:overflowPunct/>
              <w:topLinePunct w:val="0"/>
              <w:autoSpaceDE/>
              <w:autoSpaceDN/>
              <w:bidi w:val="0"/>
              <w:adjustRightInd/>
              <w:snapToGrid/>
              <w:spacing w:before="100" w:after="90" w:line="480" w:lineRule="auto"/>
              <w:textAlignment w:val="auto"/>
              <w:rPr>
                <w:rFonts w:hint="eastAsia"/>
                <w:sz w:val="28"/>
                <w:szCs w:val="28"/>
              </w:rPr>
            </w:pPr>
            <w:r>
              <w:rPr>
                <w:rFonts w:hint="eastAsia"/>
                <w:sz w:val="28"/>
                <w:szCs w:val="28"/>
              </w:rPr>
              <w:t>一、领导讲话</w:t>
            </w:r>
          </w:p>
          <w:p>
            <w:pPr>
              <w:pStyle w:val="3"/>
              <w:keepNext/>
              <w:keepLines/>
              <w:pageBreakBefore w:val="0"/>
              <w:widowControl w:val="0"/>
              <w:kinsoku/>
              <w:wordWrap/>
              <w:overflowPunct/>
              <w:topLinePunct w:val="0"/>
              <w:autoSpaceDE/>
              <w:autoSpaceDN/>
              <w:bidi w:val="0"/>
              <w:adjustRightInd/>
              <w:snapToGrid/>
              <w:spacing w:after="140" w:line="360" w:lineRule="auto"/>
              <w:textAlignment w:val="auto"/>
              <w:rPr>
                <w:rFonts w:hint="eastAsia" w:ascii="仿宋_GB2312" w:eastAsia="仿宋_GB2312"/>
                <w:sz w:val="24"/>
                <w:szCs w:val="24"/>
              </w:rPr>
            </w:pPr>
            <w:r>
              <w:rPr>
                <w:rFonts w:hint="eastAsia" w:ascii="仿宋_GB2312" w:eastAsia="仿宋_GB2312"/>
                <w:sz w:val="24"/>
                <w:szCs w:val="24"/>
              </w:rPr>
              <w:t>钟忠副局长的讲话</w:t>
            </w:r>
          </w:p>
          <w:p>
            <w:pPr>
              <w:spacing w:line="360" w:lineRule="auto"/>
              <w:ind w:firstLine="480" w:firstLineChars="200"/>
              <w:jc w:val="left"/>
              <w:rPr>
                <w:rFonts w:hint="eastAsia" w:ascii="仿宋_GB2312" w:hAnsi="仿宋" w:eastAsia="仿宋_GB2312"/>
                <w:sz w:val="24"/>
                <w:szCs w:val="24"/>
              </w:rPr>
            </w:pPr>
            <w:r>
              <w:rPr>
                <w:rFonts w:hint="eastAsia" w:ascii="仿宋_GB2312" w:hAnsi="仿宋" w:eastAsia="仿宋_GB2312"/>
                <w:sz w:val="24"/>
                <w:szCs w:val="24"/>
              </w:rPr>
              <w:t>公安部网安局高度重视网民网络安全感满意度调查活动，在座各单位共同发起、共同开展也充分体现了网络综合治理广泛参与的理念。</w:t>
            </w:r>
          </w:p>
          <w:p>
            <w:pPr>
              <w:spacing w:line="360" w:lineRule="auto"/>
              <w:ind w:firstLine="480" w:firstLineChars="200"/>
              <w:jc w:val="left"/>
              <w:rPr>
                <w:rFonts w:hint="eastAsia" w:ascii="仿宋_GB2312" w:hAnsi="仿宋" w:eastAsia="仿宋_GB2312"/>
                <w:sz w:val="24"/>
                <w:szCs w:val="24"/>
              </w:rPr>
            </w:pPr>
            <w:r>
              <w:rPr>
                <w:rFonts w:hint="eastAsia" w:ascii="仿宋_GB2312" w:hAnsi="仿宋" w:eastAsia="仿宋_GB2312"/>
                <w:sz w:val="24"/>
                <w:szCs w:val="24"/>
              </w:rPr>
              <w:t>安全感满意度调查活动具有非常重大的意义。首先，它紧贴广大网民的关切,体现了习近平总书记讲的“网络安全为人民，网络安全靠人民”的理念，成为广大网民反映网络安全整体情况、突出问题的重要桥梁和渠道。其次，它是评价公安机关网安部门最直接、最直观的方式。</w:t>
            </w:r>
            <w:r>
              <w:rPr>
                <w:rFonts w:hint="eastAsia" w:ascii="仿宋_GB2312" w:hAnsi="仿宋" w:eastAsia="仿宋_GB2312"/>
                <w:sz w:val="24"/>
                <w:szCs w:val="24"/>
                <w:lang w:eastAsia="zh-CN"/>
              </w:rPr>
              <w:t>几</w:t>
            </w:r>
            <w:r>
              <w:rPr>
                <w:rFonts w:hint="eastAsia" w:ascii="仿宋_GB2312" w:hAnsi="仿宋" w:eastAsia="仿宋_GB2312"/>
                <w:sz w:val="24"/>
                <w:szCs w:val="24"/>
              </w:rPr>
              <w:t>十万网民参加调查，共同评价网络安全整体状况、反映突出问题，既是对我们工作的衡量</w:t>
            </w:r>
            <w:r>
              <w:rPr>
                <w:rFonts w:hint="eastAsia" w:ascii="仿宋_GB2312" w:hAnsi="仿宋" w:eastAsia="仿宋_GB2312"/>
                <w:sz w:val="24"/>
                <w:szCs w:val="24"/>
                <w:lang w:eastAsia="zh-CN"/>
              </w:rPr>
              <w:t>，</w:t>
            </w:r>
            <w:r>
              <w:rPr>
                <w:rFonts w:hint="eastAsia" w:ascii="仿宋_GB2312" w:hAnsi="仿宋" w:eastAsia="仿宋_GB2312"/>
                <w:sz w:val="24"/>
                <w:szCs w:val="24"/>
              </w:rPr>
              <w:t>也是方向的指引。在刚刚结束的全国公安工作会议上，习</w:t>
            </w:r>
            <w:r>
              <w:rPr>
                <w:rFonts w:hint="eastAsia" w:ascii="仿宋_GB2312" w:hAnsi="仿宋" w:eastAsia="仿宋_GB2312"/>
                <w:sz w:val="24"/>
                <w:szCs w:val="24"/>
                <w:lang w:eastAsia="zh-CN"/>
              </w:rPr>
              <w:t>总书记</w:t>
            </w:r>
            <w:r>
              <w:rPr>
                <w:rFonts w:hint="eastAsia" w:ascii="仿宋_GB2312" w:hAnsi="仿宋" w:eastAsia="仿宋_GB2312"/>
                <w:sz w:val="24"/>
                <w:szCs w:val="24"/>
              </w:rPr>
              <w:t>在讲话中强调公安机关要贯彻以人</w:t>
            </w:r>
            <w:r>
              <w:rPr>
                <w:rFonts w:hint="eastAsia" w:ascii="仿宋_GB2312" w:hAnsi="仿宋" w:eastAsia="仿宋_GB2312" w:cs="仿宋"/>
                <w:sz w:val="24"/>
                <w:szCs w:val="24"/>
              </w:rPr>
              <w:t>民</w:t>
            </w:r>
            <w:r>
              <w:rPr>
                <w:rFonts w:hint="eastAsia" w:ascii="仿宋_GB2312" w:hAnsi="仿宋" w:eastAsia="仿宋_GB2312"/>
                <w:sz w:val="24"/>
                <w:szCs w:val="24"/>
              </w:rPr>
              <w:t>为中心的思想，要把群众的安全感满意度作为工作的指引。这是我们公安工作的基本指导。</w:t>
            </w:r>
          </w:p>
          <w:p>
            <w:pPr>
              <w:spacing w:line="360" w:lineRule="auto"/>
              <w:ind w:firstLine="480" w:firstLineChars="200"/>
              <w:jc w:val="left"/>
              <w:rPr>
                <w:rFonts w:hint="eastAsia" w:ascii="仿宋_GB2312" w:hAnsi="仿宋" w:eastAsia="仿宋_GB2312"/>
                <w:sz w:val="24"/>
                <w:szCs w:val="24"/>
              </w:rPr>
            </w:pPr>
            <w:r>
              <w:rPr>
                <w:rFonts w:hint="eastAsia" w:ascii="仿宋_GB2312" w:hAnsi="仿宋" w:eastAsia="仿宋_GB2312"/>
                <w:sz w:val="24"/>
                <w:szCs w:val="24"/>
              </w:rPr>
              <w:t>去年的调查活动尽管时间仓促，但发起单位齐心协力，互联网企业、媒体积极参与和支持，保证了活动的成功，迈出了坚实的第一步。建议大家对今年的活动好好研究做好准备，争取更好的效果。</w:t>
            </w:r>
          </w:p>
          <w:p>
            <w:pPr>
              <w:spacing w:line="360" w:lineRule="auto"/>
              <w:ind w:firstLine="480" w:firstLineChars="200"/>
              <w:jc w:val="left"/>
              <w:rPr>
                <w:rFonts w:hint="eastAsia" w:ascii="仿宋_GB2312" w:hAnsi="仿宋" w:eastAsia="仿宋_GB2312"/>
                <w:b w:val="0"/>
                <w:bCs w:val="0"/>
                <w:sz w:val="24"/>
                <w:szCs w:val="24"/>
              </w:rPr>
            </w:pPr>
            <w:r>
              <w:rPr>
                <w:rFonts w:hint="eastAsia" w:ascii="仿宋_GB2312" w:hAnsi="仿宋" w:eastAsia="仿宋_GB2312"/>
                <w:b w:val="0"/>
                <w:bCs w:val="0"/>
                <w:sz w:val="24"/>
                <w:szCs w:val="24"/>
              </w:rPr>
              <w:t>我们对今年调查活动主要关注三个方面：首先，把它作为衡量和检查我们工作的标准。即网民对网络安全工作哪里不满意？对什么地方安全感有威胁？对公安网安部门的执法工作怎么看？其次，作为我们工作的指引。通过调查反映当前如涉及网民人身安全、财产安全等网民最关心、最直接、最现实的问题，把这些问题经过调查汇聚起来，对于我们下一步开展工作是很好的一个指引。再次，这个调查活动是一个很好的宣传我们网络安全的载体，所以去年调查报告的发布就结合在中央网信办牵头搞的</w:t>
            </w:r>
            <w:r>
              <w:rPr>
                <w:rFonts w:hint="eastAsia" w:ascii="仿宋_GB2312" w:hAnsi="仿宋" w:eastAsia="仿宋_GB2312"/>
                <w:b w:val="0"/>
                <w:bCs w:val="0"/>
                <w:sz w:val="24"/>
                <w:szCs w:val="24"/>
                <w:lang w:eastAsia="zh-CN"/>
              </w:rPr>
              <w:t>国家</w:t>
            </w:r>
            <w:r>
              <w:rPr>
                <w:rFonts w:hint="eastAsia" w:ascii="仿宋_GB2312" w:hAnsi="仿宋" w:eastAsia="仿宋_GB2312"/>
                <w:b w:val="0"/>
                <w:bCs w:val="0"/>
                <w:sz w:val="24"/>
                <w:szCs w:val="24"/>
              </w:rPr>
              <w:t>网络安全宣传周活动当中。同时，它也是广大网民直接参与网络安全活动的一个有效途径。</w:t>
            </w:r>
          </w:p>
          <w:p>
            <w:pPr>
              <w:spacing w:line="360" w:lineRule="auto"/>
              <w:ind w:firstLine="480" w:firstLineChars="200"/>
              <w:rPr>
                <w:rFonts w:hint="eastAsia" w:ascii="仿宋_GB2312" w:hAnsi="仿宋" w:eastAsia="仿宋_GB2312"/>
                <w:sz w:val="24"/>
                <w:szCs w:val="24"/>
              </w:rPr>
            </w:pPr>
            <w:r>
              <w:rPr>
                <w:rFonts w:hint="eastAsia" w:ascii="仿宋_GB2312" w:hAnsi="仿宋" w:eastAsia="仿宋_GB2312"/>
                <w:sz w:val="24"/>
                <w:szCs w:val="24"/>
              </w:rPr>
              <w:t>对于今年调查活动的组织，我有几个想法。第一，是今年活动组委会邀请我们作为指导单位来加强对调查工作的指导，我们完全同意，也希望通过今年的调查活动对我们的工作有更大的助力。第二，今年的调查活动应该更加突出问题导向。即更加聚焦在网民最关心的网络安全突出问题，调查问卷应当是能够充分反映网民的关切与评价，聚焦在网民的财产安全、P2P金融诈骗、个人信息的滥采滥用等突出问题，准确的抓住网民的关心关切与评价、网民的痛点等，对我们下一步的工作有很大的好处。所以，需要在这方面题目的设计上再认真地研究一下。</w:t>
            </w:r>
          </w:p>
          <w:p>
            <w:pPr>
              <w:spacing w:line="360" w:lineRule="auto"/>
              <w:ind w:firstLine="480" w:firstLineChars="200"/>
              <w:rPr>
                <w:rFonts w:hint="eastAsia" w:ascii="仿宋_GB2312" w:hAnsi="仿宋" w:eastAsia="仿宋_GB2312"/>
                <w:sz w:val="24"/>
                <w:szCs w:val="24"/>
              </w:rPr>
            </w:pPr>
            <w:r>
              <w:rPr>
                <w:rFonts w:hint="eastAsia" w:ascii="仿宋_GB2312" w:hAnsi="仿宋" w:eastAsia="仿宋_GB2312"/>
                <w:sz w:val="24"/>
                <w:szCs w:val="24"/>
              </w:rPr>
              <w:t>第二，对于互联网从业人员的调查，建议研究一下重点是什么。如互联网企业内部管理现状什么样？调查出一些真实的情况；网站编辑人员、平台审核人员是否接受信息安全的培训，经验是否丰富等，需要围绕类似重点领域设计问卷。</w:t>
            </w:r>
          </w:p>
          <w:p>
            <w:pPr>
              <w:spacing w:line="360" w:lineRule="auto"/>
              <w:ind w:firstLine="480" w:firstLineChars="200"/>
              <w:rPr>
                <w:rFonts w:hint="eastAsia" w:ascii="仿宋_GB2312" w:hAnsi="仿宋" w:eastAsia="仿宋_GB2312"/>
                <w:sz w:val="24"/>
                <w:szCs w:val="24"/>
              </w:rPr>
            </w:pPr>
            <w:r>
              <w:rPr>
                <w:rFonts w:hint="eastAsia" w:ascii="仿宋_GB2312" w:hAnsi="仿宋" w:eastAsia="仿宋_GB2312"/>
                <w:sz w:val="24"/>
                <w:szCs w:val="24"/>
              </w:rPr>
              <w:t>第三个，调查活动应当具有网络特色。包括如何组织调查活动、采用更吸引网民的调查方式、创新问卷设计让网民能够真实反映其对网络安全的评价、增强调查的代表性等，这些需要大家开动脑筋商量研究。另外在调查问卷的问题设计上，也不一定完全那么直白，如剑桥分析事件，点多少个赞，然后就把个人的各种倾向、爱好分析的条条是道。调查的方式可以是多个侧面的，有吸引网民参与的，还有真实反映网民的感受和关切，都需要多想办法，形成高质量、高水平的调查问卷和广泛接受的调查方式。</w:t>
            </w:r>
          </w:p>
          <w:p>
            <w:pPr>
              <w:spacing w:line="360" w:lineRule="auto"/>
              <w:ind w:firstLine="480" w:firstLineChars="200"/>
              <w:rPr>
                <w:rFonts w:hint="eastAsia" w:ascii="仿宋_GB2312" w:hAnsi="仿宋" w:eastAsia="仿宋_GB2312"/>
                <w:sz w:val="24"/>
                <w:szCs w:val="24"/>
              </w:rPr>
            </w:pPr>
            <w:r>
              <w:rPr>
                <w:rFonts w:hint="eastAsia" w:ascii="仿宋_GB2312" w:hAnsi="仿宋" w:eastAsia="仿宋_GB2312"/>
                <w:sz w:val="24"/>
                <w:szCs w:val="24"/>
              </w:rPr>
              <w:t>还有一个建议，就是要保持调查活动的公益性，不以营利为目的。在这个调查活动当中，建议不要搞摊派、拉赞助等活动，这样可能会影响活动品牌的公信力和持久发展。这个原则一定要坚持住，不然的话就容易把这个品牌搞坏，我们作为指导单位，我们心里也就不踏实。</w:t>
            </w:r>
          </w:p>
          <w:p>
            <w:pPr>
              <w:spacing w:line="360" w:lineRule="auto"/>
              <w:ind w:firstLine="480" w:firstLineChars="200"/>
              <w:rPr>
                <w:rFonts w:hint="eastAsia" w:ascii="仿宋_GB2312" w:hAnsi="仿宋" w:eastAsia="仿宋_GB2312"/>
                <w:sz w:val="24"/>
                <w:szCs w:val="24"/>
              </w:rPr>
            </w:pPr>
            <w:r>
              <w:rPr>
                <w:rFonts w:hint="eastAsia" w:ascii="仿宋_GB2312" w:hAnsi="仿宋" w:eastAsia="仿宋_GB2312"/>
                <w:sz w:val="24"/>
                <w:szCs w:val="24"/>
              </w:rPr>
              <w:t>我们希望活动保持广泛的参与，每一个成员单位都有分工，有合作，明确不同的主体承担什么任务，对于保证调查活动的圆满成功非常重要。各地协会也可以组织本省、本地的网络安全感满意度调查。在一个大的品牌下，各省还可以办出各省的特点，大家分工、合作、相互支持，形成合力。同时，广泛发动企业、媒体参与，也是保证这个品牌活动、调查活动影响力的重要因素。当然需要我们局里边支持的，飞燕处长也在。我们像去年一样，继续做好我们的支持。也希望这个调查活动能够成为一个品牌，持续地做下去。应该谋划怎么把它形成品牌效应、形成有影响力的调查活动。另外，结合这个调查活动，后边还可以拓展出很多新的活动来。既然网民有这么多突出的问题的反应，那针对这些问题，协会怎么起到桥梁纽带作用推动这些问题解决，也是深化我们的工作，使品牌更有生命力，更有影响力的很重要的一个方面。网络社会的综合治理是离不开各个协会和在座各单位，那么针对突出问题，各个协会各单位都有从各自职能的角度出发开展工作的空间，所以这个调查活动还要把它看得更长远一些。</w:t>
            </w:r>
          </w:p>
          <w:p>
            <w:pPr>
              <w:spacing w:line="360" w:lineRule="auto"/>
              <w:ind w:firstLine="480" w:firstLineChars="200"/>
              <w:rPr>
                <w:rFonts w:hint="eastAsia" w:ascii="仿宋_GB2312" w:hAnsi="仿宋" w:eastAsia="仿宋_GB2312"/>
                <w:sz w:val="24"/>
                <w:szCs w:val="24"/>
              </w:rPr>
            </w:pPr>
            <w:r>
              <w:rPr>
                <w:rFonts w:hint="eastAsia" w:ascii="仿宋_GB2312" w:hAnsi="仿宋" w:eastAsia="仿宋_GB2312"/>
                <w:sz w:val="24"/>
                <w:szCs w:val="24"/>
              </w:rPr>
              <w:t>今年有严所这边主持，大家一起商量，我相信今年一定能做得</w:t>
            </w:r>
            <w:r>
              <w:rPr>
                <w:rFonts w:hint="eastAsia" w:ascii="仿宋_GB2312" w:hAnsi="仿宋" w:eastAsia="仿宋_GB2312"/>
                <w:sz w:val="24"/>
                <w:szCs w:val="24"/>
                <w:lang w:eastAsia="zh-CN"/>
              </w:rPr>
              <w:t>比去年</w:t>
            </w:r>
            <w:r>
              <w:rPr>
                <w:rFonts w:hint="eastAsia" w:ascii="仿宋_GB2312" w:hAnsi="仿宋" w:eastAsia="仿宋_GB2312"/>
                <w:sz w:val="24"/>
                <w:szCs w:val="24"/>
              </w:rPr>
              <w:t>更好。我们也表态，既然是指导单位，我们就认认真真做好我们的指导工作，有需要我们发挥作用的，提出来，我们全力支持。</w:t>
            </w:r>
          </w:p>
          <w:p>
            <w:pPr>
              <w:pStyle w:val="3"/>
              <w:spacing w:line="360" w:lineRule="auto"/>
              <w:rPr>
                <w:rFonts w:hint="eastAsia" w:ascii="仿宋_GB2312" w:eastAsia="仿宋_GB2312"/>
                <w:sz w:val="24"/>
                <w:szCs w:val="24"/>
              </w:rPr>
            </w:pPr>
            <w:r>
              <w:rPr>
                <w:rFonts w:hint="eastAsia" w:ascii="仿宋_GB2312" w:eastAsia="仿宋_GB2312"/>
                <w:sz w:val="24"/>
                <w:szCs w:val="24"/>
              </w:rPr>
              <w:t>陈飞燕</w:t>
            </w:r>
            <w:r>
              <w:rPr>
                <w:rFonts w:hint="eastAsia" w:ascii="仿宋_GB2312" w:eastAsia="仿宋_GB2312"/>
                <w:sz w:val="24"/>
                <w:szCs w:val="24"/>
                <w:lang w:eastAsia="zh-CN"/>
              </w:rPr>
              <w:t>副巡视员</w:t>
            </w:r>
            <w:r>
              <w:rPr>
                <w:rFonts w:hint="eastAsia" w:ascii="仿宋_GB2312" w:eastAsia="仿宋_GB2312"/>
                <w:sz w:val="24"/>
                <w:szCs w:val="24"/>
              </w:rPr>
              <w:t>的讲话</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在说今年</w:t>
            </w:r>
            <w:r>
              <w:rPr>
                <w:rFonts w:hint="eastAsia" w:ascii="仿宋_GB2312" w:hAnsi="仿宋" w:eastAsia="仿宋_GB2312" w:cs="仿宋"/>
                <w:sz w:val="24"/>
                <w:szCs w:val="24"/>
                <w:lang w:eastAsia="zh-CN"/>
              </w:rPr>
              <w:t>的</w:t>
            </w:r>
            <w:r>
              <w:rPr>
                <w:rFonts w:hint="eastAsia" w:ascii="仿宋_GB2312" w:hAnsi="仿宋" w:eastAsia="仿宋_GB2312" w:cs="仿宋"/>
                <w:sz w:val="24"/>
                <w:szCs w:val="24"/>
              </w:rPr>
              <w:t xml:space="preserve">工作之前，我还是先简单的把去年工作总结一下。应该说去年的工作取得了圆满的成功，成功主要体现在三个方面：     </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一是取得了非常显著的社会效果，包括媒体、相关单位、大量的网民，都感受到了我们在关注网民的网络安全满意度。通过这个调查，在一定程度上也提升了网民的安全意识，这个社会效果非常好、非常显著。</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二是取得了开展社会调查的经验，探索了好的做法，这是在座的很多同志们积极参与的结果。我们是从零开始开展了社会调查，在很短的时间里想了很多办法，刚才很多地方同志也发言进行了总结，去年一些好的经验做法，今年还可以再延续，再继续发扬；</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三是通过调查凝聚了力量。去年的调查活动，有全国8</w:t>
            </w:r>
            <w:r>
              <w:rPr>
                <w:rFonts w:hint="eastAsia" w:ascii="仿宋_GB2312" w:hAnsi="仿宋" w:eastAsia="仿宋_GB2312" w:cs="仿宋"/>
                <w:sz w:val="24"/>
                <w:szCs w:val="24"/>
                <w:lang w:val="en-US" w:eastAsia="zh-CN"/>
              </w:rPr>
              <w:t>5</w:t>
            </w:r>
            <w:r>
              <w:rPr>
                <w:rFonts w:hint="eastAsia" w:ascii="仿宋_GB2312" w:hAnsi="仿宋" w:eastAsia="仿宋_GB2312" w:cs="仿宋"/>
                <w:sz w:val="24"/>
                <w:szCs w:val="24"/>
              </w:rPr>
              <w:t>家各地的协会参加，这么大的规模，而且大家为了同一个目标，同一个任务去做，这个以前是很少的。这也让所有参加活动的同志们体会到凝聚起力量干一个事的乐趣，这是我们去年取得成功的三个主要的表现。</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我们是在探索中前行，克服了很多困难，各地协会和参与的相关单位，齐心协力，积极参与，这个也是我们去年活动取得成功的一个最宝贵的经验</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rPr>
              <w:t>对此我正式代表公安部十一局，代表我们全国的网警，对去年我们这次活动的参与者同志们，表示衷心的感谢。</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今年调查活动刚才钟局已经提出了明确的要求，我个人有两个认识：</w:t>
            </w:r>
          </w:p>
          <w:p>
            <w:pPr>
              <w:numPr>
                <w:ilvl w:val="0"/>
                <w:numId w:val="1"/>
              </w:numPr>
              <w:spacing w:line="360" w:lineRule="auto"/>
              <w:ind w:firstLine="720" w:firstLineChars="300"/>
              <w:rPr>
                <w:rFonts w:hint="eastAsia" w:ascii="仿宋_GB2312" w:hAnsi="仿宋" w:eastAsia="仿宋_GB2312" w:cs="仿宋"/>
                <w:sz w:val="24"/>
                <w:szCs w:val="24"/>
              </w:rPr>
            </w:pPr>
            <w:r>
              <w:rPr>
                <w:rFonts w:hint="eastAsia" w:ascii="仿宋_GB2312" w:hAnsi="仿宋" w:eastAsia="仿宋_GB2312" w:cs="仿宋"/>
                <w:sz w:val="24"/>
                <w:szCs w:val="24"/>
              </w:rPr>
              <w:t>今年活动</w:t>
            </w:r>
            <w:r>
              <w:rPr>
                <w:rFonts w:hint="eastAsia" w:ascii="仿宋_GB2312" w:hAnsi="仿宋" w:eastAsia="仿宋_GB2312" w:cs="仿宋"/>
                <w:sz w:val="24"/>
                <w:szCs w:val="24"/>
                <w:lang w:eastAsia="zh-CN"/>
              </w:rPr>
              <w:t>在</w:t>
            </w:r>
            <w:r>
              <w:rPr>
                <w:rFonts w:hint="eastAsia" w:ascii="仿宋_GB2312" w:hAnsi="仿宋" w:eastAsia="仿宋_GB2312" w:cs="仿宋"/>
                <w:sz w:val="24"/>
                <w:szCs w:val="24"/>
              </w:rPr>
              <w:t>组织上要更加完善，有三个方面的标志：</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一是十一局正式成为调查活动的指导单位，这是一个很大的进步</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rPr>
              <w:t>去年我们在幕后，今年可以走到前台，可以正式对外宣传这是公安部网络安全保卫局指导的活动。</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二是这次的调查活动有了组委会，也有发起单位，承办单位，支持单位，还有一批专家、学者。与去年相比，今年的活动更加广泛，参与度更高，这个可以确定的。</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三是我们一批老网</w:t>
            </w:r>
            <w:r>
              <w:rPr>
                <w:rFonts w:hint="eastAsia" w:ascii="仿宋_GB2312" w:hAnsi="仿宋" w:eastAsia="仿宋_GB2312" w:cs="仿宋"/>
                <w:sz w:val="24"/>
                <w:szCs w:val="24"/>
                <w:lang w:eastAsia="zh-CN"/>
              </w:rPr>
              <w:t>警</w:t>
            </w:r>
            <w:r>
              <w:rPr>
                <w:rFonts w:hint="eastAsia" w:ascii="仿宋_GB2312" w:hAnsi="仿宋" w:eastAsia="仿宋_GB2312" w:cs="仿宋"/>
                <w:sz w:val="24"/>
                <w:szCs w:val="24"/>
              </w:rPr>
              <w:t>、老领导积极参与，包括了十一局的老领导还有我们各地的总队长等老同志，对大家的支持表示感谢！</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2、活动的准备将更加充分。相对去年来说，从今天开始到正式发起网上调查都是准备阶段，我们有时间、有力量，也有信心把准备工作做得更加充分。在时间上、力量上、智力上都有了更加强的保障，所以今年的调查活动将会比去年取得更好的成效。</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在结合了前面钟局提的一些要求，我再补充几点：</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第一，我们应该从更高的视角来认识此次调查活动。调查活动不仅仅是填填表，最后写写报告，它实际上是我们开展网络安全治理的重要方式。因为我们这个调查活动，有公安机关参与，有企业参与，有大量的群众参与，还有媒体，其它一些社会组织广泛参与，这是一个全社会参与的工作。我们目标是为了提高网民的网络安全感、幸福感、获得感，参与这次调查活动的所有主体、所有单位，都要把我们这次调查活动纳入到网络安全综合治理这么一个高度上去认识。</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第二，要明确调查的目标。习近平总书记在5月7号刚刚召开的全国公安工作会议上发表了重要讲话，强调“公安机关要贯彻落实以人民为中心的思想，要把群众的安全感满意度作为公安工作的指引。”这个活动就是我们落实总书记讲话指示的具体行动，简单说这句话就是我们这次开展调查活动的一个重要指示精神。因此这次调查活动的目标是要为公安机关真实掌握民意、加强改进网络安全保卫工作、推进网络安全综合一体治理体系建设、维护网络安全稳定和群众合法权益提供指引。调查结果一定要服务于目标，这次调查活动才更有意义。</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第三，要明确参与主体的任务。组委会要加强统筹谋划、组织协调，要制定完善调查方案，要制定各项任务推进的时间表，路线图。各参与单位要加大投入，要按照要求去完成任务。各项工作做到环环相扣。从这个层面讲，希望参与各方能够充实认识到，其承担的任务、所做的工作是整个调查工作的一部分，一旦某个环节、某个方面停摆或延迟就会影响到整个调查工作。</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第四，调查工作要抓重点、抓关键。重点首先是调查问卷的设计，一定要从网民的角度去设计，而不是从执法机关或者其他角度去设计。要让老百姓觉得这个就是他感兴趣的问题，就是他自己身边遇到的问题，而且是老百姓主观想反映的问题。只有通过这个视角才能提高调查活动的亲和力，提高老百姓的参与积极性，这个比我们搞多少奖励、多少方式更有效，而且让老百姓觉得心里面舒服。其次是要针对老百姓当前在使用网络方面关心的问题，这个也很关键，这是刚刚讲的重点。关键是设计好调查方式，钟局前面已经讲到，调查方式要更加多样，即我们的调查不能局限于线上，线上调查的科学性、还原网民真实的安全感满意度可能有些不准确，所以要建议线上调查和线下调查相结合的方式。无论是线上和线下，我们的调查方式要有吸引力。还有调查方式，组委会可以统一设定几种规定动作、方式，各个单位，各个地方都要去做，同时也要允许各地、各个主体在开展调查的时候有自选动作，鼓励大家集思广益去创造、去探索，摸索出更加多样的调查方式，积累调查经验。</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第五，要提高调查质量。调查还要注意调查方法，通过调查要能够真实地体现网民的意愿和感受，问卷除了直接打钩或者填个数字以外，可以增加提交文字意见、建议等形式。调查问题的设计应当避免一厢情愿的做法，充分反映各方诉求。还要加强信息采集的一致性、准确性，要加强数据的统计分析，尽可能多的为公安机关提供指导性、指向性更强的信息。</w:t>
            </w:r>
          </w:p>
          <w:p>
            <w:pPr>
              <w:spacing w:line="360" w:lineRule="auto"/>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第六，要注意调查纪律。刚才钟局提了一些要求，建议组委会在制定方案的时候，也要制定几条开展调查工作的纪律，让参与单位能够去执行、可操作，能够用纪律统一行动。</w:t>
            </w:r>
          </w:p>
          <w:p>
            <w:pPr>
              <w:spacing w:line="360" w:lineRule="auto"/>
              <w:ind w:firstLine="480" w:firstLineChars="200"/>
              <w:rPr>
                <w:rFonts w:hint="eastAsia" w:ascii="仿宋_GB2312" w:eastAsia="仿宋_GB2312" w:hAnsiTheme="majorEastAsia"/>
                <w:b/>
                <w:sz w:val="24"/>
                <w:szCs w:val="24"/>
              </w:rPr>
            </w:pPr>
            <w:r>
              <w:rPr>
                <w:rFonts w:hint="eastAsia" w:ascii="仿宋_GB2312" w:hAnsi="仿宋" w:eastAsia="仿宋_GB2312" w:cs="仿宋"/>
                <w:sz w:val="24"/>
                <w:szCs w:val="24"/>
              </w:rPr>
              <w:t>今天这次会议算是今年2019年调查工作的开启，开弓没有回箭，调查工作可能还会出现这样那样的问题，希望我们大家能够同心协力，边开展工作、边摸索方法、边克服工作，共同的把这项调查工作开展得更好。预祝今年的调查比去年取得更圆满成功！</w:t>
            </w:r>
          </w:p>
          <w:p>
            <w:pPr>
              <w:pStyle w:val="3"/>
              <w:spacing w:line="360" w:lineRule="auto"/>
              <w:rPr>
                <w:rFonts w:hint="eastAsia" w:ascii="仿宋_GB2312" w:hAnsi="仿宋" w:eastAsia="仿宋_GB2312"/>
                <w:sz w:val="24"/>
                <w:szCs w:val="24"/>
              </w:rPr>
            </w:pPr>
            <w:r>
              <w:rPr>
                <w:rFonts w:hint="eastAsia" w:ascii="仿宋_GB2312" w:eastAsia="仿宋_GB2312"/>
                <w:sz w:val="24"/>
                <w:szCs w:val="24"/>
              </w:rPr>
              <w:t>严明主任的讲话</w:t>
            </w:r>
          </w:p>
          <w:p>
            <w:pPr>
              <w:spacing w:line="360" w:lineRule="auto"/>
              <w:ind w:firstLine="480" w:firstLineChars="200"/>
              <w:jc w:val="left"/>
              <w:rPr>
                <w:rFonts w:hint="eastAsia" w:ascii="仿宋_GB2312" w:hAnsi="仿宋" w:eastAsia="仿宋_GB2312"/>
                <w:sz w:val="24"/>
                <w:szCs w:val="24"/>
              </w:rPr>
            </w:pPr>
            <w:r>
              <w:rPr>
                <w:rFonts w:hint="eastAsia" w:ascii="仿宋_GB2312" w:hAnsi="仿宋" w:eastAsia="仿宋_GB2312"/>
                <w:sz w:val="24"/>
                <w:szCs w:val="24"/>
              </w:rPr>
              <w:t>根据钟局的指示，今年的调查与去年调查相比，我认为提高的重点是明确问卷设计的指导思想，就是要想方设法使参与者觉得他是获得了一个反映他的</w:t>
            </w:r>
            <w:r>
              <w:rPr>
                <w:rFonts w:hint="eastAsia" w:ascii="仿宋_GB2312" w:hAnsi="仿宋" w:eastAsia="仿宋_GB2312"/>
                <w:sz w:val="24"/>
                <w:szCs w:val="24"/>
                <w:lang w:eastAsia="zh-CN"/>
              </w:rPr>
              <w:t>安全感</w:t>
            </w:r>
            <w:r>
              <w:rPr>
                <w:rFonts w:hint="eastAsia" w:ascii="仿宋_GB2312" w:hAnsi="仿宋" w:eastAsia="仿宋_GB2312"/>
                <w:sz w:val="24"/>
                <w:szCs w:val="24"/>
              </w:rPr>
              <w:t>满意度或者想法的渠道，而不是拿到了一个问卷或者考卷。调查要让大家觉得有意思，而且不仅仅是简单的有意思。让网民感觉他想说的话有人愿意听；或者是国家的执法部门有兴趣了解个人的感觉和愿望。这是一个有一定难度的题目，但是这是我们的指导思想。如果能够做到这样一点，也许网民、同行、同事拿到问卷之后的兴趣感觉就不太一样。</w:t>
            </w:r>
          </w:p>
          <w:p>
            <w:pPr>
              <w:spacing w:line="360" w:lineRule="auto"/>
              <w:ind w:firstLine="480" w:firstLineChars="200"/>
              <w:jc w:val="left"/>
              <w:rPr>
                <w:rFonts w:hint="eastAsia" w:ascii="仿宋_GB2312" w:hAnsi="仿宋" w:eastAsia="仿宋_GB2312"/>
                <w:sz w:val="24"/>
                <w:szCs w:val="24"/>
              </w:rPr>
            </w:pPr>
            <w:r>
              <w:rPr>
                <w:rFonts w:hint="eastAsia" w:ascii="仿宋_GB2312" w:hAnsi="仿宋" w:eastAsia="仿宋_GB2312"/>
                <w:sz w:val="24"/>
                <w:szCs w:val="24"/>
              </w:rPr>
              <w:t>钟局在讲话当中特别强调调查活动是一个很好的宣传渠道。我想说的第二点是参与的人数的多少是有意义的。不把30万作为一个指标，但可以当做一个目标，争取达到。什么叫有效答卷是一个需要重视的问题，如果这个答案问卷里面有一个问题，他讲的非常有意义，算不算有效？这是可以思考的。题目的设计要遵循我们的目标来定，不要把它做成一个考卷。我觉得应该按照是否对我们这次社会调查有意义的标准来进行评判。</w:t>
            </w:r>
          </w:p>
          <w:p>
            <w:pPr>
              <w:spacing w:line="360" w:lineRule="auto"/>
              <w:ind w:firstLine="480" w:firstLineChars="200"/>
              <w:jc w:val="left"/>
              <w:rPr>
                <w:rFonts w:hint="eastAsia" w:ascii="仿宋_GB2312" w:hAnsi="仿宋" w:eastAsia="仿宋_GB2312"/>
                <w:sz w:val="24"/>
                <w:szCs w:val="24"/>
              </w:rPr>
            </w:pPr>
            <w:r>
              <w:rPr>
                <w:rFonts w:hint="eastAsia" w:ascii="仿宋_GB2312" w:hAnsi="仿宋" w:eastAsia="仿宋_GB2312"/>
                <w:sz w:val="24"/>
                <w:szCs w:val="24"/>
              </w:rPr>
              <w:t>钟局前面讲的三个原则是非常重要的。今年要用多种途径去了解网民的</w:t>
            </w:r>
            <w:r>
              <w:rPr>
                <w:rFonts w:hint="eastAsia" w:ascii="仿宋_GB2312" w:hAnsi="仿宋" w:eastAsia="仿宋_GB2312"/>
                <w:sz w:val="24"/>
                <w:szCs w:val="24"/>
                <w:lang w:eastAsia="zh-CN"/>
              </w:rPr>
              <w:t>安全</w:t>
            </w:r>
            <w:r>
              <w:rPr>
                <w:rFonts w:hint="eastAsia" w:ascii="仿宋_GB2312" w:hAnsi="仿宋" w:eastAsia="仿宋_GB2312"/>
                <w:sz w:val="24"/>
                <w:szCs w:val="24"/>
              </w:rPr>
              <w:t>感</w:t>
            </w:r>
            <w:r>
              <w:rPr>
                <w:rFonts w:hint="eastAsia" w:ascii="仿宋_GB2312" w:hAnsi="仿宋" w:eastAsia="仿宋_GB2312"/>
                <w:sz w:val="24"/>
                <w:szCs w:val="24"/>
                <w:lang w:eastAsia="zh-CN"/>
              </w:rPr>
              <w:t>满意度</w:t>
            </w:r>
            <w:r>
              <w:rPr>
                <w:rFonts w:hint="eastAsia" w:ascii="仿宋_GB2312" w:hAnsi="仿宋" w:eastAsia="仿宋_GB2312"/>
                <w:sz w:val="24"/>
                <w:szCs w:val="24"/>
              </w:rPr>
              <w:t>和意向，也通过这种途径来宣传网络安全和网络安全的意义。既然是多种途径，我们原来的方法就要做一些调整。例如文字可能是很有意义的，是符合我们这次调查的目标和宗旨的。但它超出了我们原来的取样调查的数学模型的范围了，但是我觉得挺有意义。</w:t>
            </w:r>
          </w:p>
          <w:p>
            <w:pPr>
              <w:spacing w:line="360" w:lineRule="auto"/>
              <w:ind w:firstLine="480" w:firstLineChars="200"/>
              <w:jc w:val="left"/>
              <w:rPr>
                <w:rFonts w:hint="eastAsia" w:ascii="仿宋_GB2312" w:hAnsi="仿宋" w:eastAsia="仿宋_GB2312"/>
                <w:sz w:val="24"/>
                <w:szCs w:val="24"/>
              </w:rPr>
            </w:pPr>
            <w:r>
              <w:rPr>
                <w:rFonts w:hint="eastAsia" w:ascii="仿宋_GB2312" w:hAnsi="仿宋" w:eastAsia="仿宋_GB2312"/>
                <w:sz w:val="24"/>
                <w:szCs w:val="24"/>
              </w:rPr>
              <w:t>组委会在这方面还得靠专家，还得靠内行。社会调查对于网警来说，我们也都是外行。但我们都希望通过社会调查建立一种沟通的渠道，能够了解网民的真实感觉，满意在哪，不满意在哪，诉求在哪；也能够通过这个渠道，使网民能够得到对于网络安全的更多的信息和知识，能够推动大家对于网络安全的重视。这个渠道能够实行双向的沟通，起到钟局所说的工作的标准、工作方向的指引和宣传网安全的载体，我把它改成渠道。调查参与的是人数要在讲究质量的前提下的越多越好。调查形式多样一点，更有利一些。除了社会调查这种采样统计，其他的方式呢？刚才上海小刘也说了一些设想。如果大家开动一下脑筋，不被抽样调查的数学模型所束缚，可能还会有些主意出来。我们要达到双向沟通的话，仅仅通过统计分析判断可能不足了。有一些话要让大家说，而且要希望能够听得到。我觉得今年我们的工作的进步可能要从这开始。</w:t>
            </w:r>
          </w:p>
          <w:p>
            <w:pPr>
              <w:spacing w:line="360" w:lineRule="auto"/>
              <w:ind w:firstLine="480" w:firstLineChars="200"/>
              <w:jc w:val="left"/>
              <w:rPr>
                <w:rFonts w:hint="eastAsia" w:ascii="仿宋_GB2312" w:hAnsi="仿宋" w:eastAsia="仿宋_GB2312"/>
                <w:sz w:val="24"/>
                <w:szCs w:val="24"/>
              </w:rPr>
            </w:pPr>
            <w:r>
              <w:rPr>
                <w:rFonts w:hint="eastAsia" w:ascii="仿宋_GB2312" w:hAnsi="仿宋" w:eastAsia="仿宋_GB2312"/>
                <w:sz w:val="24"/>
                <w:szCs w:val="24"/>
              </w:rPr>
              <w:t>我们工作的优势就在于我们有组委会，基础就是网安联，网安联的基础是各地的网安协会。我们能够把调查活动做到这个份上，就是号召力和能量的体现。网安联虽然不是一个法人，但是有很好的执行能力，加上今年我们调查活动有企业、有联盟、有协会的参与，这是我们在这方面的一个资源。怎么把它用起来？还是要发挥各自的特点创造力。如果大家都能够想到，我们这次是要搭建一个政府网络安全保卫部门和网民之间的双向的渠道，而且希望能够把它形成一种有效可行长久的方式，这个思路可能就比较明白了，这可以从去年的社会调查统计学数学模型基础上再提高一下。我再强调一下，我绝对不是否定这种社会调查方式，但是它在实现双向沟通上它有一些弱点，所以我们用多种形式来体现。如果这思路搞清楚了，统一了，我觉得答案也出来了，但是主要还要靠我们的专业队伍提出来，然后大家一起来讨论。我觉得今天最大的收获是明确了今年就是社会调查，我们的目标、宗旨、指导思想是什么？这就导致了我们下面该怎么做的一个原则，也回答了刚才“人是不是要多点”的问题。我觉得还是多点好，但要讲究质量，我们不去凑数据。</w:t>
            </w:r>
          </w:p>
          <w:p>
            <w:pPr>
              <w:spacing w:line="360" w:lineRule="auto"/>
              <w:ind w:firstLine="480" w:firstLineChars="200"/>
              <w:rPr>
                <w:rFonts w:hint="eastAsia" w:ascii="仿宋_GB2312" w:eastAsia="仿宋_GB2312"/>
                <w:b/>
                <w:sz w:val="24"/>
                <w:szCs w:val="24"/>
              </w:rPr>
            </w:pPr>
            <w:r>
              <w:rPr>
                <w:rFonts w:hint="eastAsia" w:ascii="仿宋_GB2312" w:hAnsi="仿宋" w:eastAsia="仿宋_GB2312"/>
                <w:sz w:val="24"/>
                <w:szCs w:val="24"/>
              </w:rPr>
              <w:t>第二个，我想再说的是活动进度时间表，既然有个时间表，就应当认真遵循。既然这个工作有很重要的意义，我们就要发挥行业优势把这事做好，在去年的工作上已经体现出来这一点。无论是专业队伍，联合发起单位，还是具体做工作的秘书处、组委会会应该都有能力。特别是这次公安工作会议，习主席的讲话里强调“公安机关要贯彻以人为中心的思想，要把群众的安全感满意度作为工作的指引”。那么我们的满意度调查，就应该上一个台阶。这好像是我们运气好，去年我们开展满意度调查，今年就在我们要开展的时候，习主席在公安会议上把满意度作为对公安工作要求的重要内容提出来了，所以我相信我们今年的工作在这个大背景下一定能做得更好。我代表我们组委会、代表旭阳和我，感谢大家的参与，我们今年一定把工作做好，达到预期的目的，成为网民可以说话的地方，成为公安倾听网民呼声的地方。</w:t>
            </w:r>
          </w:p>
          <w:p>
            <w:pPr>
              <w:pStyle w:val="3"/>
              <w:rPr>
                <w:rFonts w:hint="eastAsia" w:ascii="仿宋_GB2312" w:eastAsia="仿宋_GB2312"/>
                <w:sz w:val="24"/>
                <w:szCs w:val="24"/>
              </w:rPr>
            </w:pPr>
            <w:r>
              <w:rPr>
                <w:rFonts w:hint="eastAsia" w:ascii="仿宋_GB2312" w:eastAsia="仿宋_GB2312"/>
                <w:sz w:val="24"/>
                <w:szCs w:val="24"/>
              </w:rPr>
              <w:t>黄丽玲秘书长介绍2019年活动方案的重点</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2019年网民安全感满意度的初步方案由秘书处专家起草，征求大家的意见。</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调查活动时间从2019年5月9日到9月20日左右，即从现在一直到九月第三周在天津举办的</w:t>
            </w:r>
            <w:r>
              <w:rPr>
                <w:rFonts w:hint="eastAsia" w:ascii="仿宋_GB2312" w:eastAsia="仿宋_GB2312"/>
                <w:sz w:val="24"/>
                <w:szCs w:val="24"/>
                <w:lang w:eastAsia="zh-CN"/>
              </w:rPr>
              <w:t>国家</w:t>
            </w:r>
            <w:r>
              <w:rPr>
                <w:rFonts w:hint="eastAsia" w:ascii="仿宋_GB2312" w:eastAsia="仿宋_GB2312"/>
                <w:sz w:val="24"/>
                <w:szCs w:val="24"/>
              </w:rPr>
              <w:t>网络安全</w:t>
            </w:r>
            <w:r>
              <w:rPr>
                <w:rFonts w:hint="eastAsia" w:ascii="仿宋_GB2312" w:eastAsia="仿宋_GB2312"/>
                <w:sz w:val="24"/>
                <w:szCs w:val="24"/>
                <w:lang w:eastAsia="zh-CN"/>
              </w:rPr>
              <w:t>宣传</w:t>
            </w:r>
            <w:r>
              <w:rPr>
                <w:rFonts w:hint="eastAsia" w:ascii="仿宋_GB2312" w:eastAsia="仿宋_GB2312"/>
                <w:sz w:val="24"/>
                <w:szCs w:val="24"/>
              </w:rPr>
              <w:t>周发布。</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lang w:eastAsia="zh-CN"/>
              </w:rPr>
              <w:t>跟去年比较，</w:t>
            </w:r>
            <w:r>
              <w:rPr>
                <w:rFonts w:hint="eastAsia" w:ascii="仿宋_GB2312" w:eastAsia="仿宋_GB2312"/>
                <w:sz w:val="24"/>
                <w:szCs w:val="24"/>
              </w:rPr>
              <w:t>今年的</w:t>
            </w:r>
            <w:r>
              <w:rPr>
                <w:rFonts w:hint="eastAsia" w:ascii="仿宋_GB2312" w:eastAsia="仿宋_GB2312"/>
                <w:sz w:val="24"/>
                <w:szCs w:val="24"/>
                <w:lang w:eastAsia="zh-CN"/>
              </w:rPr>
              <w:t>工作特点和任</w:t>
            </w:r>
            <w:bookmarkStart w:id="0" w:name="_GoBack"/>
            <w:bookmarkEnd w:id="0"/>
            <w:r>
              <w:rPr>
                <w:rFonts w:hint="eastAsia" w:ascii="仿宋_GB2312" w:eastAsia="仿宋_GB2312"/>
                <w:sz w:val="24"/>
                <w:szCs w:val="24"/>
                <w:lang w:eastAsia="zh-CN"/>
              </w:rPr>
              <w:t>务</w:t>
            </w:r>
            <w:r>
              <w:rPr>
                <w:rFonts w:hint="eastAsia" w:ascii="仿宋_GB2312" w:eastAsia="仿宋_GB2312"/>
                <w:sz w:val="24"/>
                <w:szCs w:val="24"/>
              </w:rPr>
              <w:t>包括：一是调查活动的范围</w:t>
            </w:r>
            <w:r>
              <w:rPr>
                <w:rFonts w:hint="eastAsia" w:ascii="仿宋_GB2312" w:eastAsia="仿宋_GB2312"/>
                <w:sz w:val="24"/>
                <w:szCs w:val="24"/>
                <w:lang w:eastAsia="zh-CN"/>
              </w:rPr>
              <w:t>要扩大，样本量要大幅度增加</w:t>
            </w:r>
            <w:r>
              <w:rPr>
                <w:rFonts w:hint="eastAsia" w:ascii="仿宋_GB2312" w:eastAsia="仿宋_GB2312"/>
                <w:sz w:val="24"/>
                <w:szCs w:val="24"/>
              </w:rPr>
              <w:t>，需要靠大家支持和努力</w:t>
            </w:r>
            <w:r>
              <w:rPr>
                <w:rFonts w:hint="eastAsia" w:ascii="仿宋_GB2312" w:eastAsia="仿宋_GB2312"/>
                <w:sz w:val="24"/>
                <w:szCs w:val="24"/>
                <w:lang w:eastAsia="zh-CN"/>
              </w:rPr>
              <w:t>；</w:t>
            </w:r>
            <w:r>
              <w:rPr>
                <w:rFonts w:hint="eastAsia" w:ascii="仿宋_GB2312" w:eastAsia="仿宋_GB2312"/>
                <w:sz w:val="24"/>
                <w:szCs w:val="24"/>
              </w:rPr>
              <w:t>二是联合发起单位从去年的85家增加到今年的13</w:t>
            </w:r>
            <w:r>
              <w:rPr>
                <w:rFonts w:hint="eastAsia" w:ascii="仿宋_GB2312" w:eastAsia="仿宋_GB2312"/>
                <w:sz w:val="24"/>
                <w:szCs w:val="24"/>
                <w:lang w:val="en-US" w:eastAsia="zh-CN"/>
              </w:rPr>
              <w:t>5</w:t>
            </w:r>
            <w:r>
              <w:rPr>
                <w:rFonts w:hint="eastAsia" w:ascii="仿宋_GB2312" w:eastAsia="仿宋_GB2312"/>
                <w:sz w:val="24"/>
                <w:szCs w:val="24"/>
              </w:rPr>
              <w:t>家</w:t>
            </w:r>
            <w:r>
              <w:rPr>
                <w:rFonts w:hint="eastAsia" w:ascii="仿宋_GB2312" w:eastAsia="仿宋_GB2312"/>
                <w:sz w:val="24"/>
                <w:szCs w:val="24"/>
                <w:lang w:eastAsia="zh-CN"/>
              </w:rPr>
              <w:t>；</w:t>
            </w:r>
            <w:r>
              <w:rPr>
                <w:rFonts w:hint="eastAsia" w:ascii="仿宋_GB2312" w:eastAsia="仿宋_GB2312"/>
                <w:sz w:val="24"/>
                <w:szCs w:val="24"/>
              </w:rPr>
              <w:t>三是优化有效样本结构，更加真实地反映网民感受</w:t>
            </w:r>
            <w:r>
              <w:rPr>
                <w:rFonts w:hint="eastAsia" w:ascii="仿宋_GB2312" w:eastAsia="仿宋_GB2312"/>
                <w:sz w:val="24"/>
                <w:szCs w:val="24"/>
                <w:lang w:eastAsia="zh-CN"/>
              </w:rPr>
              <w:t>；</w:t>
            </w:r>
            <w:r>
              <w:rPr>
                <w:rFonts w:hint="eastAsia" w:ascii="仿宋_GB2312" w:eastAsia="仿宋_GB2312"/>
                <w:sz w:val="24"/>
                <w:szCs w:val="24"/>
              </w:rPr>
              <w:t>四是站在网民和互联网企业的角度设计问卷，提高调查数据信息的真实性和可靠性</w:t>
            </w:r>
            <w:r>
              <w:rPr>
                <w:rFonts w:hint="eastAsia" w:ascii="仿宋_GB2312" w:eastAsia="仿宋_GB2312"/>
                <w:sz w:val="24"/>
                <w:szCs w:val="24"/>
                <w:lang w:eastAsia="zh-CN"/>
              </w:rPr>
              <w:t>；</w:t>
            </w:r>
            <w:r>
              <w:rPr>
                <w:rFonts w:hint="eastAsia" w:ascii="仿宋_GB2312" w:eastAsia="仿宋_GB2312"/>
                <w:sz w:val="24"/>
                <w:szCs w:val="24"/>
              </w:rPr>
              <w:t>五是精简问卷的问题数量，缩短回答问题的时间</w:t>
            </w:r>
            <w:r>
              <w:rPr>
                <w:rFonts w:hint="eastAsia" w:ascii="仿宋_GB2312" w:eastAsia="仿宋_GB2312"/>
                <w:sz w:val="24"/>
                <w:szCs w:val="24"/>
                <w:lang w:eastAsia="zh-CN"/>
              </w:rPr>
              <w:t>；</w:t>
            </w:r>
            <w:r>
              <w:rPr>
                <w:rFonts w:hint="eastAsia" w:ascii="仿宋_GB2312" w:eastAsia="仿宋_GB2312"/>
                <w:sz w:val="24"/>
                <w:szCs w:val="24"/>
              </w:rPr>
              <w:t>六是组织线下的意见征求会，推动地方的工作开展</w:t>
            </w:r>
            <w:r>
              <w:rPr>
                <w:rFonts w:hint="eastAsia" w:ascii="仿宋_GB2312" w:eastAsia="仿宋_GB2312"/>
                <w:sz w:val="24"/>
                <w:szCs w:val="24"/>
                <w:lang w:eastAsia="zh-CN"/>
              </w:rPr>
              <w:t>。</w:t>
            </w:r>
            <w:r>
              <w:rPr>
                <w:rFonts w:hint="eastAsia" w:ascii="仿宋_GB2312" w:eastAsia="仿宋_GB2312"/>
                <w:sz w:val="24"/>
                <w:szCs w:val="24"/>
              </w:rPr>
              <w:t>秘书处会带着专家媒体到天津、江苏、</w:t>
            </w:r>
            <w:r>
              <w:rPr>
                <w:rFonts w:hint="eastAsia" w:ascii="仿宋_GB2312" w:eastAsia="仿宋_GB2312"/>
                <w:sz w:val="24"/>
                <w:szCs w:val="24"/>
                <w:lang w:eastAsia="zh-CN"/>
              </w:rPr>
              <w:t>四川、</w:t>
            </w:r>
            <w:r>
              <w:rPr>
                <w:rFonts w:hint="eastAsia" w:ascii="仿宋_GB2312" w:eastAsia="仿宋_GB2312"/>
                <w:sz w:val="24"/>
                <w:szCs w:val="24"/>
              </w:rPr>
              <w:t>广东</w:t>
            </w:r>
            <w:r>
              <w:rPr>
                <w:rFonts w:hint="eastAsia" w:ascii="仿宋_GB2312" w:eastAsia="仿宋_GB2312"/>
                <w:sz w:val="24"/>
                <w:szCs w:val="24"/>
                <w:lang w:eastAsia="zh-CN"/>
              </w:rPr>
              <w:t>、湖南、湖北</w:t>
            </w:r>
            <w:r>
              <w:rPr>
                <w:rFonts w:hint="eastAsia" w:ascii="仿宋_GB2312" w:eastAsia="仿宋_GB2312"/>
                <w:sz w:val="24"/>
                <w:szCs w:val="24"/>
              </w:rPr>
              <w:t>等有代表性的省市去征求意见</w:t>
            </w:r>
            <w:r>
              <w:rPr>
                <w:rFonts w:hint="eastAsia" w:ascii="仿宋_GB2312" w:eastAsia="仿宋_GB2312"/>
                <w:sz w:val="24"/>
                <w:szCs w:val="24"/>
                <w:lang w:eastAsia="zh-CN"/>
              </w:rPr>
              <w:t>；</w:t>
            </w:r>
            <w:r>
              <w:rPr>
                <w:rFonts w:hint="eastAsia" w:ascii="仿宋_GB2312" w:eastAsia="仿宋_GB2312"/>
                <w:sz w:val="24"/>
                <w:szCs w:val="24"/>
              </w:rPr>
              <w:t>七是丰富调查活动的奖品。去年回答问卷后是抽奖，今年希望只要参加活动</w:t>
            </w:r>
            <w:r>
              <w:rPr>
                <w:rFonts w:hint="eastAsia" w:ascii="仿宋_GB2312" w:eastAsia="仿宋_GB2312"/>
                <w:sz w:val="24"/>
                <w:szCs w:val="24"/>
                <w:lang w:eastAsia="zh-CN"/>
              </w:rPr>
              <w:t>有效提交问卷</w:t>
            </w:r>
            <w:r>
              <w:rPr>
                <w:rFonts w:hint="eastAsia" w:ascii="仿宋_GB2312" w:eastAsia="仿宋_GB2312"/>
                <w:sz w:val="24"/>
                <w:szCs w:val="24"/>
              </w:rPr>
              <w:t>就有奖品。这需要获得更多企业的支持与配合，也会对企业的品牌形象有所帮助</w:t>
            </w:r>
            <w:r>
              <w:rPr>
                <w:rFonts w:hint="eastAsia" w:ascii="仿宋_GB2312" w:eastAsia="仿宋_GB2312"/>
                <w:sz w:val="24"/>
                <w:szCs w:val="24"/>
                <w:lang w:eastAsia="zh-CN"/>
              </w:rPr>
              <w:t>；</w:t>
            </w:r>
            <w:r>
              <w:rPr>
                <w:rFonts w:hint="eastAsia" w:ascii="仿宋_GB2312" w:eastAsia="仿宋_GB2312"/>
                <w:sz w:val="24"/>
                <w:szCs w:val="24"/>
              </w:rPr>
              <w:t>八是扩大热点问题的覆盖面，去年主要是个人信息保护、未成年人网络权益保护等，今年计划增加更多专题性内容，在新增专题方面，希望各位专家提出建议。</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调查活动将坚持行政价值、社会价值和商业价值的统一。</w:t>
            </w:r>
          </w:p>
          <w:p>
            <w:pPr>
              <w:spacing w:line="360" w:lineRule="auto"/>
              <w:ind w:firstLine="480" w:firstLineChars="200"/>
              <w:rPr>
                <w:rFonts w:hint="eastAsia" w:ascii="仿宋_GB2312" w:eastAsia="仿宋_GB2312"/>
                <w:sz w:val="24"/>
                <w:szCs w:val="24"/>
              </w:rPr>
            </w:pPr>
          </w:p>
          <w:p>
            <w:pPr>
              <w:spacing w:line="360" w:lineRule="auto"/>
              <w:rPr>
                <w:rFonts w:hint="eastAsia" w:ascii="仿宋_GB2312" w:eastAsia="仿宋_GB2312"/>
                <w:b/>
                <w:sz w:val="24"/>
                <w:szCs w:val="24"/>
              </w:rPr>
            </w:pPr>
            <w:r>
              <w:rPr>
                <w:rFonts w:hint="eastAsia" w:ascii="仿宋_GB2312" w:eastAsia="仿宋_GB2312"/>
                <w:b/>
                <w:sz w:val="24"/>
                <w:szCs w:val="24"/>
              </w:rPr>
              <w:t>二、专家意见建议</w:t>
            </w:r>
          </w:p>
          <w:p>
            <w:pPr>
              <w:spacing w:line="360" w:lineRule="auto"/>
              <w:rPr>
                <w:rFonts w:hint="eastAsia" w:ascii="仿宋_GB2312" w:eastAsia="仿宋_GB2312"/>
                <w:b/>
                <w:sz w:val="24"/>
                <w:szCs w:val="24"/>
              </w:rPr>
            </w:pPr>
            <w:r>
              <w:rPr>
                <w:rFonts w:hint="eastAsia" w:ascii="仿宋_GB2312" w:eastAsia="仿宋_GB2312"/>
                <w:b/>
                <w:sz w:val="24"/>
                <w:szCs w:val="24"/>
              </w:rPr>
              <w:t>上海</w:t>
            </w:r>
            <w:r>
              <w:rPr>
                <w:rFonts w:hint="eastAsia" w:ascii="仿宋_GB2312" w:eastAsia="仿宋_GB2312"/>
                <w:b/>
                <w:sz w:val="24"/>
                <w:szCs w:val="24"/>
                <w:lang w:eastAsia="zh-CN"/>
              </w:rPr>
              <w:t>市信息</w:t>
            </w:r>
            <w:r>
              <w:rPr>
                <w:rFonts w:hint="eastAsia" w:ascii="仿宋_GB2312" w:eastAsia="仿宋_GB2312"/>
                <w:b/>
                <w:sz w:val="24"/>
                <w:szCs w:val="24"/>
              </w:rPr>
              <w:t>网络安全</w:t>
            </w:r>
            <w:r>
              <w:rPr>
                <w:rFonts w:hint="eastAsia" w:ascii="仿宋_GB2312" w:eastAsia="仿宋_GB2312"/>
                <w:b/>
                <w:sz w:val="24"/>
                <w:szCs w:val="24"/>
                <w:lang w:eastAsia="zh-CN"/>
              </w:rPr>
              <w:t>管理</w:t>
            </w:r>
            <w:r>
              <w:rPr>
                <w:rFonts w:hint="eastAsia" w:ascii="仿宋_GB2312" w:eastAsia="仿宋_GB2312"/>
                <w:b/>
                <w:sz w:val="24"/>
                <w:szCs w:val="24"/>
              </w:rPr>
              <w:t>协会刘春梅秘书长：</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在调查的方式、方法上，建议在网站上的黄金板块发布消息和链接。今年的调查我们可以有几种方式：例如统一时间在全国各个协会和城市，线上和线下同步行动；在公开广场的大屏播放。吸引广大网民市民参与；在校园里针对学生；医院里关心个人信息保护。调查活动的宣传报道可在调查前期启动，在新闻报道的后面跟着一个二维码链接。</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一些重点行业可以按照行业特点设计不同问卷。重点行业可以有两三个。不同行业的重点调查问题要有所区别。</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调查活动的形式可以多样化，通过组织线下的宣传推广活动吸引网民和互联网企业的参与。</w:t>
            </w:r>
          </w:p>
          <w:p>
            <w:pPr>
              <w:spacing w:line="360" w:lineRule="auto"/>
              <w:rPr>
                <w:rFonts w:hint="eastAsia" w:ascii="仿宋_GB2312" w:eastAsia="仿宋_GB2312"/>
                <w:b/>
                <w:sz w:val="24"/>
                <w:szCs w:val="24"/>
              </w:rPr>
            </w:pPr>
            <w:r>
              <w:rPr>
                <w:rFonts w:hint="eastAsia" w:ascii="仿宋_GB2312" w:eastAsia="仿宋_GB2312"/>
                <w:b/>
                <w:sz w:val="24"/>
                <w:szCs w:val="24"/>
              </w:rPr>
              <w:t>中国互联网协会宋茂恩副秘书长：</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中国互联网协会很高兴发起这次调查活动。我们会继续支持这项活动。2018年下半年和2019年初，全球互联网到了一个关键的转折期，如马化腾所说的进入了下半场，各种技术进步对互联网的发展带来了很深的影响。这种情况下，通过调查活动将网络上与老百姓相关的内容梳理出来，对于建立更好的制度法律安排非常有意义。</w:t>
            </w:r>
          </w:p>
          <w:p>
            <w:pPr>
              <w:spacing w:line="360" w:lineRule="auto"/>
              <w:ind w:firstLine="480" w:firstLineChars="200"/>
              <w:rPr>
                <w:rFonts w:hint="eastAsia" w:ascii="仿宋_GB2312" w:hAnsi="仿宋" w:eastAsia="仿宋_GB2312"/>
                <w:sz w:val="24"/>
                <w:szCs w:val="24"/>
              </w:rPr>
            </w:pPr>
            <w:r>
              <w:rPr>
                <w:rFonts w:hint="eastAsia" w:ascii="仿宋_GB2312" w:eastAsia="仿宋_GB2312"/>
                <w:sz w:val="24"/>
                <w:szCs w:val="24"/>
              </w:rPr>
              <w:t>中国互联网协会有一些活动和资源，如每年一度的全国互联网大会、每年9月10日的网民节，都有大量的互联网企业和从业人员及网民的参与。我们可以与调查活动分享资源。我们也可以分享一些数据，包括全国网民投诉类的意见和调查的数据。同时，平台公司对于老百姓意见的反映，是平台企业社会责任的重要内容。90后和00后是网络的原住民，现在技术对于他们的冲击非常大。建议将调查结果在技术和专业方面进行转化，并对互联网的发展进行引导。中国互联网协会将积极支持此次调查活动。</w:t>
            </w:r>
          </w:p>
          <w:p>
            <w:pPr>
              <w:spacing w:line="360" w:lineRule="auto"/>
              <w:rPr>
                <w:rFonts w:hint="eastAsia" w:ascii="仿宋_GB2312" w:eastAsia="仿宋_GB2312"/>
                <w:b/>
                <w:sz w:val="24"/>
                <w:szCs w:val="24"/>
              </w:rPr>
            </w:pPr>
            <w:r>
              <w:rPr>
                <w:rFonts w:hint="eastAsia" w:ascii="仿宋_GB2312" w:eastAsia="仿宋_GB2312"/>
                <w:b/>
                <w:sz w:val="24"/>
                <w:szCs w:val="24"/>
              </w:rPr>
              <w:t>《信息安全通信保密》杂志社郭守祥理事长：</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2018年网民安全感满意度调查活动完成了数据采集，打下了良好的基础。较之去年，今年调查活动特点更加突出，指导单位更加重视，组织体系更加完善，调查重点更加聚焦，标准指向更加清晰，要求更高任务更重。因此，建议今年活动紧紧围绕网民满意度这一重点，在有效样本量采集上更加注重网民关心的问题，力争获得紧贴网民实情的调查数据。信息安全与通保密杂志社将按照组委会的统一要求，以积极的态度，更高的视角参与调查活动，推进活动有序列开展，与发起单位一道努力提高调查质量，共同完成2019年调查活动，共筑国家网络晴朗空间。 </w:t>
            </w:r>
          </w:p>
          <w:p>
            <w:pPr>
              <w:spacing w:line="360" w:lineRule="auto"/>
              <w:rPr>
                <w:rFonts w:hint="eastAsia" w:ascii="仿宋_GB2312" w:eastAsia="仿宋_GB2312"/>
                <w:b/>
                <w:sz w:val="24"/>
                <w:szCs w:val="24"/>
                <w:lang w:eastAsia="zh-CN"/>
              </w:rPr>
            </w:pPr>
            <w:r>
              <w:rPr>
                <w:rFonts w:hint="eastAsia" w:ascii="仿宋_GB2312" w:eastAsia="仿宋_GB2312"/>
                <w:b/>
                <w:sz w:val="24"/>
                <w:szCs w:val="24"/>
              </w:rPr>
              <w:t>《信息安全研究》杂志主编崔传桢</w:t>
            </w:r>
            <w:r>
              <w:rPr>
                <w:rFonts w:hint="eastAsia" w:ascii="仿宋_GB2312" w:eastAsia="仿宋_GB2312"/>
                <w:b/>
                <w:sz w:val="24"/>
                <w:szCs w:val="24"/>
                <w:lang w:eastAsia="zh-CN"/>
              </w:rPr>
              <w:t>：</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、在战略与调查问卷内容设计方面，将网民的权益保护作为重点; 网民的财产安全作为重点; 增加网民安全感与国家安全的内容，可以设计2到3个问题。在完成调查的同时为国家安全提供数据参考。</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、活动方面，将活动品牌化，专业化，系统化。从今年开始，设计活动的品牌计划，包括Ⅴl(视觉识别)，CI(行为识别)及配套宣传活动。</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、媒体宣传方面，采取IMC整合营销传播。</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、调查同时加大研究力度，将数据成果深入精加工，为公安网络安全保卫工作和国家安全提供更有价值的参考。</w:t>
            </w:r>
          </w:p>
          <w:p>
            <w:pPr>
              <w:spacing w:line="360" w:lineRule="auto"/>
              <w:rPr>
                <w:rFonts w:hint="eastAsia" w:ascii="仿宋_GB2312" w:eastAsia="仿宋_GB2312"/>
                <w:b/>
                <w:sz w:val="24"/>
                <w:szCs w:val="24"/>
                <w:lang w:eastAsia="zh-CN"/>
              </w:rPr>
            </w:pPr>
            <w:r>
              <w:rPr>
                <w:rFonts w:hint="eastAsia" w:ascii="仿宋_GB2312" w:eastAsia="仿宋_GB2312"/>
                <w:b/>
                <w:sz w:val="24"/>
                <w:szCs w:val="24"/>
              </w:rPr>
              <w:t>广东新兴国家网络安全与信息化发展研究院北京分院院长王晓光</w:t>
            </w:r>
            <w:r>
              <w:rPr>
                <w:rFonts w:hint="eastAsia" w:ascii="仿宋_GB2312" w:eastAsia="仿宋_GB2312"/>
                <w:b/>
                <w:sz w:val="24"/>
                <w:szCs w:val="24"/>
                <w:lang w:eastAsia="zh-CN"/>
              </w:rPr>
              <w:t>：</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去年在问卷设计上主要关注网络安全重点议题的内容和调查议题的覆盖面，问题数量和每个问题的选项偏多，但对问题之间的逻辑关系没有充分建立起来，对网民、互联网企业、网络安全监管机构对网络安全议题的关注程度及其不同诉求的理解不够深入，对于如何在服务网络安全管理部门的工作需要的同时，通过问卷设计及调查形式的优化提高网民和互联网企业参与调查的积极性，在问卷设计和调查方式创新方面考虑较少，使调查的数据信息深度挖掘和分析遇到很多困难。</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今年将通过加强对热点网络安全议题的预研究，分析其影响因素及其相互关系，使调查问卷设计能够进一步理清问题之间的前后逻辑关系，加强对不同类型网民、不同类型互联网企业调查的针对性。同时，更多的站在网民、互联网企业对网络安全建设的诉求的角度设计问题，把市场化运营与强化网络安全建设工作更好的结合起来。对网络从业人员的问卷设计侧重细分行业，更好的反映互联网企业的呼声，通过问卷与调查报告更好地反映网络安全建设的重点问题及其网民的安全体验。</w:t>
            </w:r>
          </w:p>
          <w:p>
            <w:pPr>
              <w:spacing w:line="360" w:lineRule="auto"/>
              <w:rPr>
                <w:rFonts w:hint="eastAsia" w:ascii="仿宋_GB2312" w:eastAsia="仿宋_GB2312"/>
                <w:b/>
                <w:sz w:val="24"/>
                <w:szCs w:val="24"/>
                <w:lang w:eastAsia="zh-CN"/>
              </w:rPr>
            </w:pPr>
            <w:r>
              <w:rPr>
                <w:rFonts w:hint="eastAsia" w:ascii="仿宋_GB2312" w:eastAsia="仿宋_GB2312"/>
                <w:b/>
                <w:sz w:val="24"/>
                <w:szCs w:val="24"/>
              </w:rPr>
              <w:t>北京工商大学经济学院郭毅教授</w:t>
            </w:r>
            <w:r>
              <w:rPr>
                <w:rFonts w:hint="eastAsia" w:ascii="仿宋_GB2312" w:eastAsia="仿宋_GB2312"/>
                <w:b/>
                <w:sz w:val="24"/>
                <w:szCs w:val="24"/>
                <w:lang w:eastAsia="zh-CN"/>
              </w:rPr>
              <w:t>：</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通过去年的数据分析经验，建议今年在问卷设计中注重以下主要问题：一是，对于调查主体对象进一步细分，划分不同的网民类型和互联网从业人员的特征，贴更多的细分标签，如网络技术人员、网络安全专业人员、网络安全管理人员等。反映的问题会更有说服力。回答自身不了解的问题实际上没有意义，还干扰了调查结果的准确性。二是开放性问题处理，开放性问题回答的五花八门，有大量无效回答，也有一些有很大价值的。对监管者而言，可能某些方面网民不满意，但是监管工作必须的，监管的边界应当明确，告知网民，促进网民对监管工作的理解。三是网络的安全法律规范更好地与问卷设计结合，帮助网民了解法律法规，支持监管工作。四是问题之间的逻辑更加清晰，语言表达更加准确与间接。五是问题分类细化，</w:t>
            </w:r>
          </w:p>
          <w:p>
            <w:pPr>
              <w:spacing w:line="360" w:lineRule="auto"/>
              <w:rPr>
                <w:rFonts w:hint="eastAsia" w:ascii="仿宋_GB2312" w:eastAsia="仿宋_GB2312"/>
                <w:b/>
                <w:sz w:val="24"/>
                <w:szCs w:val="24"/>
                <w:lang w:eastAsia="zh-CN"/>
              </w:rPr>
            </w:pPr>
            <w:r>
              <w:rPr>
                <w:rFonts w:hint="eastAsia" w:ascii="仿宋_GB2312" w:eastAsia="仿宋_GB2312"/>
                <w:b/>
                <w:sz w:val="24"/>
                <w:szCs w:val="24"/>
              </w:rPr>
              <w:t>新疆生产建设兵团公安厅网络安全保卫总队原总队长赵正文</w:t>
            </w:r>
            <w:r>
              <w:rPr>
                <w:rFonts w:hint="eastAsia" w:ascii="仿宋_GB2312" w:eastAsia="仿宋_GB2312"/>
                <w:b/>
                <w:sz w:val="24"/>
                <w:szCs w:val="24"/>
                <w:lang w:eastAsia="zh-CN"/>
              </w:rPr>
              <w:t>：</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建议从网民的角度设计问卷，对问卷按照调查对象的细分进行分类，明确安全感与满意度的关系，对问卷进行优化，保证落地，能够通过调查获取真实的信息</w:t>
            </w:r>
          </w:p>
          <w:p>
            <w:pPr>
              <w:spacing w:line="360" w:lineRule="auto"/>
              <w:rPr>
                <w:rFonts w:hint="eastAsia" w:ascii="仿宋_GB2312" w:eastAsia="仿宋_GB2312"/>
                <w:b/>
                <w:sz w:val="24"/>
                <w:szCs w:val="24"/>
                <w:lang w:eastAsia="zh-CN"/>
              </w:rPr>
            </w:pPr>
            <w:r>
              <w:rPr>
                <w:rFonts w:hint="eastAsia" w:ascii="仿宋_GB2312" w:eastAsia="仿宋_GB2312"/>
                <w:b/>
                <w:sz w:val="24"/>
                <w:szCs w:val="24"/>
              </w:rPr>
              <w:t>河北省公安厅网络安全保卫总队原政委赵学英</w:t>
            </w:r>
            <w:r>
              <w:rPr>
                <w:rFonts w:hint="eastAsia" w:ascii="仿宋_GB2312" w:eastAsia="仿宋_GB2312"/>
                <w:b/>
                <w:sz w:val="24"/>
                <w:szCs w:val="24"/>
                <w:lang w:eastAsia="zh-CN"/>
              </w:rPr>
              <w:t>：</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调查问卷加强与国家法律法规的对应性，加大调查活动的宣传力度，不要过于关注问卷数量，要通过调查活动推进网络安全意识普及，促进网络安全社会治理目标的实现。</w:t>
            </w:r>
          </w:p>
          <w:p>
            <w:pPr>
              <w:spacing w:line="360" w:lineRule="auto"/>
              <w:rPr>
                <w:rFonts w:hint="eastAsia" w:ascii="仿宋_GB2312" w:eastAsia="仿宋_GB2312"/>
                <w:b/>
                <w:sz w:val="24"/>
                <w:szCs w:val="24"/>
              </w:rPr>
            </w:pPr>
            <w:r>
              <w:rPr>
                <w:rFonts w:hint="eastAsia" w:ascii="仿宋_GB2312" w:eastAsia="仿宋_GB2312"/>
                <w:b/>
                <w:sz w:val="24"/>
                <w:szCs w:val="24"/>
              </w:rPr>
              <w:t>中国（中关村）网络安全与信息化产业联盟秘书长王海洋：</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建议明确调研目标，重点围绕几个问题（目标）来设计调研问卷、分析模型和方法。包括可能要针对某个职业或学历的人群重点了解某些方面的问题。调研问卷的回收不是越多越好，而是越能反应问题越好。</w:t>
            </w:r>
          </w:p>
          <w:p>
            <w:pPr>
              <w:spacing w:line="360" w:lineRule="auto"/>
              <w:rPr>
                <w:rFonts w:hint="eastAsia" w:ascii="仿宋_GB2312" w:eastAsia="仿宋_GB2312"/>
                <w:b/>
                <w:sz w:val="24"/>
                <w:szCs w:val="24"/>
              </w:rPr>
            </w:pPr>
            <w:r>
              <w:rPr>
                <w:rFonts w:hint="eastAsia" w:ascii="仿宋_GB2312" w:eastAsia="仿宋_GB2312"/>
                <w:b/>
                <w:sz w:val="24"/>
                <w:szCs w:val="24"/>
              </w:rPr>
              <w:t>红山瑞达公司朱代祥：</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调查主题可以考虑今年网络安全的重点：等级保护2.0、关键信息基础设施保护、护网行动等。</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本活动相当于答题测评和问卷调查的结合，可以分开为三个部分：问卷调查（调查）、闯关答题（测评）、社交分享（社交二次流量）。</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 xml:space="preserve">为尽可能增加测评调研点，减少网民答题数量，增加题目和网民的适合度。可以先提交用户基本信息，然后跳转到答卷的方式。可以实现不同类型网民不同的试卷、题库抽题。也可以每次显示一题，根据题目上下文动态形成题目路径，尽可能准确匹配网民的特征。                                       </w:t>
            </w:r>
          </w:p>
          <w:p>
            <w:pPr>
              <w:spacing w:line="360" w:lineRule="auto"/>
              <w:rPr>
                <w:rFonts w:hint="eastAsia" w:ascii="仿宋_GB2312" w:eastAsia="仿宋_GB2312"/>
                <w:sz w:val="24"/>
                <w:szCs w:val="24"/>
              </w:rPr>
            </w:pPr>
            <w:r>
              <w:rPr>
                <w:rFonts w:hint="eastAsia" w:ascii="仿宋_GB2312" w:eastAsia="仿宋_GB2312"/>
                <w:sz w:val="24"/>
                <w:szCs w:val="24"/>
              </w:rPr>
              <w:t xml:space="preserve">    调查活动其实是宣传、测评和调查的结合，现有的专业调查系统不一定适合，可以考虑开发自己的活动网站。自己开发投入和风险大，但是能够做到有特色，数据在自己手里，同时也方便扩大自己的平台影响力。</w:t>
            </w:r>
          </w:p>
        </w:tc>
      </w:tr>
    </w:tbl>
    <w:p>
      <w:pPr>
        <w:spacing w:line="360" w:lineRule="auto"/>
        <w:rPr>
          <w:rFonts w:hint="eastAsia" w:ascii="仿宋_GB2312" w:hAnsi="仿宋" w:eastAsia="仿宋_GB2312"/>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6771040"/>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F437BD"/>
    <w:multiLevelType w:val="singleLevel"/>
    <w:tmpl w:val="9CF437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3C"/>
    <w:rsid w:val="000528E0"/>
    <w:rsid w:val="000539C4"/>
    <w:rsid w:val="0005507C"/>
    <w:rsid w:val="000673E0"/>
    <w:rsid w:val="00085A04"/>
    <w:rsid w:val="00092C5E"/>
    <w:rsid w:val="000A1BE9"/>
    <w:rsid w:val="000E3063"/>
    <w:rsid w:val="000F72E1"/>
    <w:rsid w:val="001111F1"/>
    <w:rsid w:val="00113E7A"/>
    <w:rsid w:val="001172CA"/>
    <w:rsid w:val="001206AF"/>
    <w:rsid w:val="00124E8A"/>
    <w:rsid w:val="00147148"/>
    <w:rsid w:val="0015182F"/>
    <w:rsid w:val="0017051A"/>
    <w:rsid w:val="001A76BD"/>
    <w:rsid w:val="001E6501"/>
    <w:rsid w:val="00217318"/>
    <w:rsid w:val="00217F25"/>
    <w:rsid w:val="00230B3B"/>
    <w:rsid w:val="002324C1"/>
    <w:rsid w:val="00262700"/>
    <w:rsid w:val="002A250B"/>
    <w:rsid w:val="002A517D"/>
    <w:rsid w:val="002C063A"/>
    <w:rsid w:val="002F063F"/>
    <w:rsid w:val="00315709"/>
    <w:rsid w:val="00333A63"/>
    <w:rsid w:val="00336E7C"/>
    <w:rsid w:val="003468EB"/>
    <w:rsid w:val="003518AE"/>
    <w:rsid w:val="0039032C"/>
    <w:rsid w:val="003C02BB"/>
    <w:rsid w:val="003C56DF"/>
    <w:rsid w:val="003D1771"/>
    <w:rsid w:val="003D2D5A"/>
    <w:rsid w:val="00406A30"/>
    <w:rsid w:val="00407E10"/>
    <w:rsid w:val="00423669"/>
    <w:rsid w:val="00425912"/>
    <w:rsid w:val="00430B23"/>
    <w:rsid w:val="0043468E"/>
    <w:rsid w:val="00442B79"/>
    <w:rsid w:val="00487DC5"/>
    <w:rsid w:val="004A17EC"/>
    <w:rsid w:val="004A2DC8"/>
    <w:rsid w:val="004A470E"/>
    <w:rsid w:val="004D1ADB"/>
    <w:rsid w:val="0051006A"/>
    <w:rsid w:val="00515A0F"/>
    <w:rsid w:val="00531901"/>
    <w:rsid w:val="0054377B"/>
    <w:rsid w:val="00570F7B"/>
    <w:rsid w:val="0057320D"/>
    <w:rsid w:val="005945C6"/>
    <w:rsid w:val="005950BD"/>
    <w:rsid w:val="00597252"/>
    <w:rsid w:val="005A24E1"/>
    <w:rsid w:val="005A5530"/>
    <w:rsid w:val="005C2FD9"/>
    <w:rsid w:val="005C32CB"/>
    <w:rsid w:val="005C60C2"/>
    <w:rsid w:val="005E1EA9"/>
    <w:rsid w:val="005F2171"/>
    <w:rsid w:val="00602955"/>
    <w:rsid w:val="00603479"/>
    <w:rsid w:val="00617F3C"/>
    <w:rsid w:val="00630FE6"/>
    <w:rsid w:val="006312BF"/>
    <w:rsid w:val="0063248E"/>
    <w:rsid w:val="006426AA"/>
    <w:rsid w:val="00663187"/>
    <w:rsid w:val="00693009"/>
    <w:rsid w:val="0069401B"/>
    <w:rsid w:val="006B42A2"/>
    <w:rsid w:val="006C1409"/>
    <w:rsid w:val="006E2DA5"/>
    <w:rsid w:val="0070497F"/>
    <w:rsid w:val="00716C14"/>
    <w:rsid w:val="00734171"/>
    <w:rsid w:val="00741DD3"/>
    <w:rsid w:val="00746744"/>
    <w:rsid w:val="00751453"/>
    <w:rsid w:val="00767366"/>
    <w:rsid w:val="007B5658"/>
    <w:rsid w:val="007C1661"/>
    <w:rsid w:val="007D4D86"/>
    <w:rsid w:val="007E5003"/>
    <w:rsid w:val="00811AF7"/>
    <w:rsid w:val="00867737"/>
    <w:rsid w:val="00893763"/>
    <w:rsid w:val="008D773E"/>
    <w:rsid w:val="008E7BDE"/>
    <w:rsid w:val="008F6428"/>
    <w:rsid w:val="00926A0B"/>
    <w:rsid w:val="00931BC7"/>
    <w:rsid w:val="009611C3"/>
    <w:rsid w:val="009828FC"/>
    <w:rsid w:val="0099184D"/>
    <w:rsid w:val="009B4C7E"/>
    <w:rsid w:val="009B6B92"/>
    <w:rsid w:val="009D0437"/>
    <w:rsid w:val="009D4C2B"/>
    <w:rsid w:val="00A07070"/>
    <w:rsid w:val="00A24B91"/>
    <w:rsid w:val="00A420C9"/>
    <w:rsid w:val="00A51A37"/>
    <w:rsid w:val="00A64FA5"/>
    <w:rsid w:val="00AC0314"/>
    <w:rsid w:val="00AC3323"/>
    <w:rsid w:val="00AD69BC"/>
    <w:rsid w:val="00AD75C3"/>
    <w:rsid w:val="00AF01C4"/>
    <w:rsid w:val="00B17C36"/>
    <w:rsid w:val="00B2607B"/>
    <w:rsid w:val="00B3169A"/>
    <w:rsid w:val="00B42901"/>
    <w:rsid w:val="00B81E11"/>
    <w:rsid w:val="00B95722"/>
    <w:rsid w:val="00BB06F3"/>
    <w:rsid w:val="00BF49B5"/>
    <w:rsid w:val="00C31261"/>
    <w:rsid w:val="00C57CDF"/>
    <w:rsid w:val="00C85848"/>
    <w:rsid w:val="00C87FAC"/>
    <w:rsid w:val="00C9199D"/>
    <w:rsid w:val="00CB7E0C"/>
    <w:rsid w:val="00CE075E"/>
    <w:rsid w:val="00D1620C"/>
    <w:rsid w:val="00D2523E"/>
    <w:rsid w:val="00D32629"/>
    <w:rsid w:val="00D32949"/>
    <w:rsid w:val="00D4444D"/>
    <w:rsid w:val="00D50A3F"/>
    <w:rsid w:val="00D5220B"/>
    <w:rsid w:val="00D72754"/>
    <w:rsid w:val="00D834AB"/>
    <w:rsid w:val="00DB6661"/>
    <w:rsid w:val="00DB724D"/>
    <w:rsid w:val="00DE3D3B"/>
    <w:rsid w:val="00E120BC"/>
    <w:rsid w:val="00E5565A"/>
    <w:rsid w:val="00E635C0"/>
    <w:rsid w:val="00EB5A4C"/>
    <w:rsid w:val="00EF1A29"/>
    <w:rsid w:val="00F226EF"/>
    <w:rsid w:val="00F30704"/>
    <w:rsid w:val="00F31B3C"/>
    <w:rsid w:val="00F333BB"/>
    <w:rsid w:val="00F40487"/>
    <w:rsid w:val="00F44B0A"/>
    <w:rsid w:val="00F61AB2"/>
    <w:rsid w:val="00F61C62"/>
    <w:rsid w:val="00F95F9C"/>
    <w:rsid w:val="00F97763"/>
    <w:rsid w:val="00FB1932"/>
    <w:rsid w:val="00FE77BF"/>
    <w:rsid w:val="066436EC"/>
    <w:rsid w:val="0A683660"/>
    <w:rsid w:val="267967E9"/>
    <w:rsid w:val="2BBB0062"/>
    <w:rsid w:val="2D852FAC"/>
    <w:rsid w:val="2F404816"/>
    <w:rsid w:val="363E7C11"/>
    <w:rsid w:val="39C43DC6"/>
    <w:rsid w:val="4A9D2A0A"/>
    <w:rsid w:val="58702C0B"/>
    <w:rsid w:val="5FA272E0"/>
    <w:rsid w:val="5FF35407"/>
    <w:rsid w:val="609E6DCA"/>
    <w:rsid w:val="60A54D22"/>
    <w:rsid w:val="60D00247"/>
    <w:rsid w:val="6760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Date"/>
    <w:basedOn w:val="1"/>
    <w:next w:val="1"/>
    <w:link w:val="13"/>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rFonts w:ascii="Times New Roman" w:hAnsi="Times New Roman" w:cs="Times New Roman"/>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semiHidden/>
    <w:unhideWhenUsed/>
    <w:qFormat/>
    <w:uiPriority w:val="99"/>
    <w:rPr>
      <w:color w:val="0000FF"/>
      <w:u w:val="single"/>
    </w:rPr>
  </w:style>
  <w:style w:type="character" w:customStyle="1" w:styleId="13">
    <w:name w:val="日期 字符"/>
    <w:basedOn w:val="11"/>
    <w:link w:val="5"/>
    <w:semiHidden/>
    <w:qFormat/>
    <w:uiPriority w:val="99"/>
  </w:style>
  <w:style w:type="character" w:customStyle="1" w:styleId="14">
    <w:name w:val="页眉 字符"/>
    <w:basedOn w:val="11"/>
    <w:link w:val="7"/>
    <w:qFormat/>
    <w:uiPriority w:val="99"/>
    <w:rPr>
      <w:rFonts w:asciiTheme="minorHAnsi" w:hAnsiTheme="minorHAnsi" w:cstheme="minorBidi"/>
      <w:kern w:val="2"/>
      <w:sz w:val="18"/>
      <w:szCs w:val="18"/>
    </w:rPr>
  </w:style>
  <w:style w:type="character" w:customStyle="1" w:styleId="15">
    <w:name w:val="页脚 字符"/>
    <w:basedOn w:val="11"/>
    <w:link w:val="6"/>
    <w:qFormat/>
    <w:uiPriority w:val="99"/>
    <w:rPr>
      <w:rFonts w:asciiTheme="minorHAnsi" w:hAnsiTheme="minorHAnsi"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标题 2 字符"/>
    <w:basedOn w:val="11"/>
    <w:link w:val="3"/>
    <w:qFormat/>
    <w:uiPriority w:val="0"/>
    <w:rPr>
      <w:rFonts w:asciiTheme="majorHAnsi" w:hAnsiTheme="majorHAnsi" w:eastAsiaTheme="majorEastAsia" w:cstheme="majorBidi"/>
      <w:b/>
      <w:bCs/>
      <w:kern w:val="2"/>
      <w:sz w:val="32"/>
      <w:szCs w:val="32"/>
    </w:rPr>
  </w:style>
  <w:style w:type="character" w:customStyle="1" w:styleId="18">
    <w:name w:val="标题 3 字符"/>
    <w:basedOn w:val="11"/>
    <w:link w:val="4"/>
    <w:qFormat/>
    <w:uiPriority w:val="9"/>
    <w:rPr>
      <w:rFonts w:asciiTheme="minorHAnsi" w:hAnsiTheme="minorHAnsi" w:cstheme="minorBidi"/>
      <w:b/>
      <w:bCs/>
      <w:kern w:val="2"/>
      <w:sz w:val="32"/>
      <w:szCs w:val="32"/>
    </w:rPr>
  </w:style>
  <w:style w:type="character" w:customStyle="1" w:styleId="19">
    <w:name w:val="标题 1 字符"/>
    <w:basedOn w:val="11"/>
    <w:link w:val="2"/>
    <w:qFormat/>
    <w:uiPriority w:val="9"/>
    <w:rPr>
      <w:rFonts w:asciiTheme="minorHAnsi" w:hAnsiTheme="minorHAnsi" w:cstheme="minorBid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1479</Words>
  <Characters>8435</Characters>
  <Lines>70</Lines>
  <Paragraphs>19</Paragraphs>
  <TotalTime>252</TotalTime>
  <ScaleCrop>false</ScaleCrop>
  <LinksUpToDate>false</LinksUpToDate>
  <CharactersWithSpaces>9895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2019-05-13T02:17:00Z</dcterms:created>
  <dc:creator>lenovo</dc:creator>
  <cp:lastModifiedBy>何冰</cp:lastModifiedBy>
  <dcterms:modified xsi:type="dcterms:W3CDTF">2019-07-07T11:11:14Z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