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jc w:val="left"/>
        <w:textAlignment w:val="auto"/>
        <w:rPr>
          <w:rFonts w:ascii="仿宋" w:hAnsi="仿宋" w:eastAsia="仿宋" w:cs="仿宋"/>
        </w:rPr>
      </w:pPr>
      <w:bookmarkStart w:id="0" w:name="_GoBack"/>
      <w:r>
        <w:rPr>
          <w:rFonts w:hint="eastAsia" w:ascii="仿宋" w:hAnsi="仿宋" w:eastAsia="仿宋" w:cs="仿宋"/>
        </w:rPr>
        <w:t>附录D：</w:t>
      </w:r>
    </w:p>
    <w:p>
      <w:pPr>
        <w:pStyle w:val="2"/>
        <w:adjustRightInd w:val="0"/>
        <w:snapToGrid w:val="0"/>
        <w:ind w:left="0" w:right="0" w:firstLine="0"/>
        <w:jc w:val="center"/>
        <w:rPr>
          <w:rFonts w:ascii="华文中宋" w:hAnsi="华文中宋" w:eastAsia="华文中宋" w:cs="仿宋"/>
          <w:bCs/>
          <w:sz w:val="36"/>
          <w:szCs w:val="36"/>
        </w:rPr>
      </w:pPr>
      <w:r>
        <w:rPr>
          <w:rFonts w:hint="eastAsia" w:ascii="华文中宋" w:hAnsi="华文中宋" w:eastAsia="华文中宋" w:cs="仿宋"/>
          <w:bCs/>
          <w:sz w:val="36"/>
          <w:szCs w:val="36"/>
        </w:rPr>
        <w:t>2021调查活动表彰暨调查报告发布周</w:t>
      </w:r>
    </w:p>
    <w:p>
      <w:pPr>
        <w:pStyle w:val="2"/>
        <w:adjustRightInd w:val="0"/>
        <w:snapToGrid w:val="0"/>
        <w:ind w:left="0" w:right="0" w:firstLine="0"/>
        <w:jc w:val="center"/>
        <w:rPr>
          <w:rFonts w:ascii="华文中宋" w:hAnsi="华文中宋" w:eastAsia="华文中宋" w:cs="仿宋"/>
          <w:bCs/>
          <w:sz w:val="36"/>
          <w:szCs w:val="36"/>
        </w:rPr>
      </w:pPr>
      <w:r>
        <w:rPr>
          <w:rFonts w:hint="eastAsia" w:ascii="华文中宋" w:hAnsi="华文中宋" w:eastAsia="华文中宋" w:cs="仿宋"/>
          <w:bCs/>
          <w:sz w:val="36"/>
          <w:szCs w:val="36"/>
        </w:rPr>
        <w:t>活动时间表</w:t>
      </w:r>
    </w:p>
    <w:bookmarkEnd w:id="0"/>
    <w:p>
      <w:pPr>
        <w:pStyle w:val="2"/>
        <w:adjustRightInd w:val="0"/>
        <w:snapToGrid w:val="0"/>
        <w:ind w:left="0" w:right="0" w:firstLine="643" w:firstLineChars="200"/>
        <w:jc w:val="center"/>
        <w:rPr>
          <w:rFonts w:ascii="仿宋" w:hAnsi="仿宋" w:eastAsia="仿宋" w:cs="仿宋"/>
          <w:b/>
          <w:bCs/>
        </w:rPr>
      </w:pP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4"/>
        <w:gridCol w:w="1554"/>
        <w:gridCol w:w="140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553" w:type="dxa"/>
            <w:vAlign w:val="center"/>
          </w:tcPr>
          <w:p>
            <w:pPr>
              <w:pStyle w:val="2"/>
              <w:adjustRightInd w:val="0"/>
              <w:snapToGrid w:val="0"/>
              <w:ind w:left="0" w:right="0" w:firstLine="0"/>
              <w:jc w:val="center"/>
              <w:rPr>
                <w:rFonts w:cs="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553" w:type="dxa"/>
            <w:vAlign w:val="center"/>
          </w:tcPr>
          <w:p>
            <w:pPr>
              <w:pStyle w:val="2"/>
              <w:adjustRightInd w:val="0"/>
              <w:snapToGrid w:val="0"/>
              <w:ind w:left="0" w:right="0" w:firstLine="0"/>
              <w:jc w:val="center"/>
              <w:rPr>
                <w:rFonts w:cs="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12.6</w:t>
            </w:r>
          </w:p>
        </w:tc>
        <w:tc>
          <w:tcPr>
            <w:tcW w:w="1554" w:type="dxa"/>
            <w:vAlign w:val="center"/>
          </w:tcPr>
          <w:p>
            <w:pPr>
              <w:pStyle w:val="2"/>
              <w:adjustRightInd w:val="0"/>
              <w:snapToGrid w:val="0"/>
              <w:ind w:left="0" w:right="0" w:firstLine="0"/>
              <w:jc w:val="center"/>
              <w:rPr>
                <w:rFonts w:cs="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12.7</w:t>
            </w:r>
          </w:p>
        </w:tc>
        <w:tc>
          <w:tcPr>
            <w:tcW w:w="1554" w:type="dxa"/>
            <w:vAlign w:val="center"/>
          </w:tcPr>
          <w:p>
            <w:pPr>
              <w:pStyle w:val="2"/>
              <w:adjustRightInd w:val="0"/>
              <w:snapToGrid w:val="0"/>
              <w:ind w:left="0" w:right="0" w:firstLine="0"/>
              <w:jc w:val="center"/>
              <w:rPr>
                <w:rFonts w:cs="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12.8</w:t>
            </w:r>
          </w:p>
        </w:tc>
        <w:tc>
          <w:tcPr>
            <w:tcW w:w="1407" w:type="dxa"/>
            <w:vAlign w:val="center"/>
          </w:tcPr>
          <w:p>
            <w:pPr>
              <w:pStyle w:val="2"/>
              <w:adjustRightInd w:val="0"/>
              <w:snapToGrid w:val="0"/>
              <w:ind w:left="0" w:right="0" w:firstLine="0"/>
              <w:jc w:val="center"/>
              <w:rPr>
                <w:rFonts w:cs="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12.9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ind w:left="0" w:right="0" w:firstLine="0"/>
              <w:jc w:val="center"/>
              <w:rPr>
                <w:rFonts w:cs="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</w:trPr>
        <w:tc>
          <w:tcPr>
            <w:tcW w:w="1553" w:type="dxa"/>
            <w:vAlign w:val="center"/>
          </w:tcPr>
          <w:p>
            <w:pPr>
              <w:pStyle w:val="2"/>
              <w:adjustRightInd w:val="0"/>
              <w:snapToGrid w:val="0"/>
              <w:ind w:left="0" w:right="0" w:firstLine="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4"/>
                <w:szCs w:val="24"/>
              </w:rPr>
              <w:t>（填写举办单位名称）</w:t>
            </w:r>
          </w:p>
        </w:tc>
        <w:tc>
          <w:tcPr>
            <w:tcW w:w="1553" w:type="dxa"/>
            <w:vAlign w:val="center"/>
          </w:tcPr>
          <w:p>
            <w:pPr>
              <w:pStyle w:val="2"/>
              <w:adjustRightInd w:val="0"/>
              <w:snapToGrid w:val="0"/>
              <w:ind w:left="0" w:right="0" w:firstLine="480" w:firstLineChars="20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2"/>
              <w:adjustRightInd w:val="0"/>
              <w:snapToGrid w:val="0"/>
              <w:ind w:left="0" w:right="0" w:firstLine="480" w:firstLineChars="20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2"/>
              <w:adjustRightInd w:val="0"/>
              <w:snapToGrid w:val="0"/>
              <w:ind w:left="0" w:right="0" w:firstLine="480" w:firstLineChars="20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pStyle w:val="2"/>
              <w:adjustRightInd w:val="0"/>
              <w:snapToGrid w:val="0"/>
              <w:ind w:left="0" w:right="0" w:firstLine="480" w:firstLineChars="20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adjustRightInd w:val="0"/>
              <w:snapToGrid w:val="0"/>
              <w:ind w:left="0" w:right="0" w:firstLine="480" w:firstLineChars="200"/>
              <w:jc w:val="left"/>
              <w:rPr>
                <w:rFonts w:cs="仿宋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adjustRightInd w:val="0"/>
        <w:snapToGrid w:val="0"/>
        <w:ind w:left="0" w:right="0" w:firstLineChars="200"/>
        <w:rPr>
          <w:rFonts w:ascii="仿宋" w:hAnsi="仿宋" w:eastAsia="仿宋" w:cs="仿宋"/>
        </w:rPr>
      </w:pPr>
    </w:p>
    <w:p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各发起单位自选活动周期的任意半天或全天举办活动，在表格内打“√”（注明上午或下午或全天）。调查活动组委会将提供线上会议指导和安排相应的报道宣传。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C1F64"/>
    <w:rsid w:val="70DC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 w:right="204" w:firstLine="640"/>
    </w:pPr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2021-11-25T05:57:00Z</dcterms:created>
  <dc:creator>哈哈</dc:creator>
  <cp:lastModifiedBy>哈哈</cp:lastModifiedBy>
  <dcterms:modified xsi:type="dcterms:W3CDTF">2021-11-25T05:58:43Z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75AB624070B74171AED1952D3A81FB9C</vt:lpwstr>
  </property>
</Properties>
</file>